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5A909" w14:textId="25EBE7B2" w:rsidR="00413BCB" w:rsidRPr="000B67C5" w:rsidRDefault="000B67C5" w:rsidP="00413BCB">
      <w:pPr>
        <w:spacing w:after="0"/>
        <w:jc w:val="right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B67C5">
        <w:rPr>
          <w:rFonts w:ascii="Times New Roman" w:hAnsi="Times New Roman"/>
          <w:color w:val="000000"/>
          <w:sz w:val="24"/>
          <w:szCs w:val="28"/>
          <w:lang w:eastAsia="ru-RU"/>
        </w:rPr>
        <w:t>Приложение № 31</w:t>
      </w:r>
    </w:p>
    <w:p w14:paraId="46A27079" w14:textId="77777777" w:rsidR="00413BCB" w:rsidRPr="00530400" w:rsidRDefault="00413BCB" w:rsidP="00413BCB">
      <w:pPr>
        <w:spacing w:after="0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14:paraId="60C1A041" w14:textId="4A83482F" w:rsidR="00413BCB" w:rsidRPr="00530400" w:rsidRDefault="00BB10A7" w:rsidP="00413BCB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hAnsi="Times New Roman"/>
          <w:color w:val="000000"/>
          <w:sz w:val="24"/>
          <w:szCs w:val="28"/>
          <w:lang w:eastAsia="ru-RU"/>
        </w:rPr>
        <w:t>к</w:t>
      </w:r>
      <w:bookmarkStart w:id="0" w:name="_GoBack"/>
      <w:bookmarkEnd w:id="0"/>
      <w:r w:rsidR="00413BCB" w:rsidRPr="00530400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ООП ООО утвержденного</w:t>
      </w:r>
    </w:p>
    <w:p w14:paraId="7F2DD6B2" w14:textId="77777777" w:rsidR="00413BCB" w:rsidRPr="00530400" w:rsidRDefault="00413BCB" w:rsidP="00413BCB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30400">
        <w:rPr>
          <w:rFonts w:ascii="Times New Roman" w:hAnsi="Times New Roman"/>
          <w:color w:val="000000"/>
          <w:sz w:val="24"/>
          <w:szCs w:val="28"/>
          <w:lang w:eastAsia="ru-RU"/>
        </w:rPr>
        <w:t>приказом директора МКОУ «СОШ №20» г.о.Нальчик от 29.08.2025г. № 225</w:t>
      </w:r>
    </w:p>
    <w:p w14:paraId="45C21C26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2BEADC1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81C97B0" w14:textId="77777777" w:rsidR="00052AA2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DE54474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3F7FFE11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2C42A98B" w14:textId="77777777" w:rsidR="00052AA2" w:rsidRDefault="00052AA2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146F0B65" w14:textId="77777777" w:rsidR="00052AA2" w:rsidRDefault="00052AA2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0314E9A0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545360FC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36"/>
          <w:szCs w:val="28"/>
          <w:lang w:eastAsia="ru-RU"/>
        </w:rPr>
        <w:t>РАБОЧАЯ ПРОГРАММА</w:t>
      </w:r>
    </w:p>
    <w:p w14:paraId="1DBC96CB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28"/>
          <w:lang w:eastAsia="ru-RU"/>
        </w:rPr>
      </w:pPr>
    </w:p>
    <w:p w14:paraId="66F19BCC" w14:textId="77777777" w:rsidR="00F34F98" w:rsidRP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50CBB3A" w14:textId="77777777" w:rsidR="00956472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34F98">
        <w:rPr>
          <w:rFonts w:ascii="Times New Roman" w:hAnsi="Times New Roman"/>
          <w:color w:val="000000"/>
          <w:sz w:val="28"/>
          <w:szCs w:val="28"/>
          <w:lang w:eastAsia="ru-RU"/>
        </w:rPr>
        <w:t>внеурочной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5DF2C7D6" w14:textId="7E57455B" w:rsidR="00F34F98" w:rsidRDefault="00F34F98" w:rsidP="00F34F9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«Трудные вопросы математики. Все для ОГЭ.»</w:t>
      </w:r>
    </w:p>
    <w:p w14:paraId="45E937B5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для обучающихся  9 классов</w:t>
      </w:r>
    </w:p>
    <w:p w14:paraId="1F0AE1DD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0A7678E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13C6FF5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69FB46B" w14:textId="77777777" w:rsidR="00F34F98" w:rsidRDefault="00F34F98" w:rsidP="00F34F98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14:paraId="37D91901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EA1202D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65C2CA6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</w:t>
      </w:r>
    </w:p>
    <w:p w14:paraId="3929AF07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2C6767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587955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2D77EF10" w14:textId="77777777" w:rsidR="00F34F98" w:rsidRDefault="00F34F98" w:rsidP="00052AA2">
      <w:pPr>
        <w:tabs>
          <w:tab w:val="left" w:pos="1134"/>
        </w:tabs>
        <w:spacing w:after="0" w:line="276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D1AF9D9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Нальчик, 2025</w:t>
      </w:r>
    </w:p>
    <w:p w14:paraId="3EEFED26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5699343" w14:textId="77777777" w:rsid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A750462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4CF15C2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1106C2D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0CDE4DA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F50D1F9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3A3F300" w14:textId="77777777" w:rsidR="00956472" w:rsidRDefault="00956472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E433D9F" w14:textId="73AE2D59" w:rsidR="00F34F98" w:rsidRDefault="00F34F98" w:rsidP="00052AA2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449FACCA" w14:textId="77777777" w:rsidR="00052AA2" w:rsidRPr="00052AA2" w:rsidRDefault="00052AA2" w:rsidP="00052AA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CB4ABC8" w14:textId="77777777" w:rsidR="00F34F98" w:rsidRPr="00F34F98" w:rsidRDefault="00F34F98" w:rsidP="00F34F9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 государственной итоговой аттестации по математике в форме (ОГЭ) в 9 классе вызывает необходимость изменения в методах и формах работы учителя.</w:t>
      </w:r>
    </w:p>
    <w:p w14:paraId="7A2EEE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необходимость обусловлена тем, что изменились требования к знаниям, умениям и навыкам учащихся в материалах экзамена по математике. Само содержание образования существенно не изменилось, но в рамках реализации ФГОС второго поколения существенно сместился акцент к требованиям УУД.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В общеобразовательных классах основное внимание нужно уделить отработке первой части экзамена по математике, так как только первая часть обеспечивает удовлетворительную отметку.</w:t>
      </w:r>
    </w:p>
    <w:p w14:paraId="758BEB76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цели курса</w:t>
      </w:r>
    </w:p>
    <w:p w14:paraId="13D508AD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диагностика проблемных зон;</w:t>
      </w:r>
    </w:p>
    <w:p w14:paraId="6EBAA398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эффективное выстраивание систематического повторения;</w:t>
      </w:r>
    </w:p>
    <w:p w14:paraId="0922FAC1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помочь приобрести опыт решения разнообразного класса задач курса, в том числе, требующих поиска путей и способов решения, грамотного изложения своих мыслей в формате работ ОГЭ.</w:t>
      </w:r>
    </w:p>
    <w:p w14:paraId="1DFA6D65" w14:textId="77777777" w:rsidR="00F34F98" w:rsidRPr="00F34F98" w:rsidRDefault="00F34F98" w:rsidP="00F34F98">
      <w:pPr>
        <w:numPr>
          <w:ilvl w:val="0"/>
          <w:numId w:val="1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успешно пройти ГИА по математике.</w:t>
      </w:r>
    </w:p>
    <w:p w14:paraId="2B4386C5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курса</w:t>
      </w:r>
    </w:p>
    <w:p w14:paraId="58960D8E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повторить и закрепить знания, умения и навыки, полученные в 5-8 и 9 классах;</w:t>
      </w:r>
    </w:p>
    <w:p w14:paraId="0F92E033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способность самоконтроля: времени, поиска ошибок в планируемых проблемных заданиях;</w:t>
      </w:r>
    </w:p>
    <w:p w14:paraId="10AFAF51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сформировать спокойное, уравновешенное отношение к экзамену;</w:t>
      </w:r>
    </w:p>
    <w:p w14:paraId="3EE55F0A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планомерную подготовку к экзамену;</w:t>
      </w:r>
    </w:p>
    <w:p w14:paraId="007BC759" w14:textId="77777777" w:rsidR="00F34F98" w:rsidRPr="00F34F98" w:rsidRDefault="00F34F98" w:rsidP="00F34F98">
      <w:pPr>
        <w:numPr>
          <w:ilvl w:val="0"/>
          <w:numId w:val="2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закрепить математические знания, которые пригодятся в обычной жизни и при продолжении образования.</w:t>
      </w:r>
    </w:p>
    <w:p w14:paraId="279B44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14:paraId="0A9057B7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Программой отводится  - 34 часа (1 час – в неделю )</w:t>
      </w:r>
    </w:p>
    <w:p w14:paraId="5E81C449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ПЛАНИРУЕМЕ РЕЗУЛЬТАТЫ</w:t>
      </w:r>
      <w:r w:rsidRPr="00F34F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</w:t>
      </w:r>
    </w:p>
    <w:p w14:paraId="3353FA93" w14:textId="77777777" w:rsidR="00F34F98" w:rsidRPr="00F34F98" w:rsidRDefault="00F34F98" w:rsidP="00F34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курса обеспечивает достижение следующих результатов освоения образовательной программы основного общего образования:</w:t>
      </w:r>
    </w:p>
    <w:p w14:paraId="37C0B7AA" w14:textId="77777777" w:rsidR="00F34F98" w:rsidRPr="00F34F98" w:rsidRDefault="00F34F98" w:rsidP="00F34F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14:paraId="7752BB90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предпочтений;</w:t>
      </w:r>
    </w:p>
    <w:p w14:paraId="3BF2761A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5FA9A7C6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0A963917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14:paraId="4018D8E2" w14:textId="77777777" w:rsidR="00F34F98" w:rsidRPr="00F34F98" w:rsidRDefault="00F34F98" w:rsidP="00F34F98">
      <w:pPr>
        <w:numPr>
          <w:ilvl w:val="0"/>
          <w:numId w:val="3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14:paraId="144532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Метапредметные:</w:t>
      </w:r>
    </w:p>
    <w:p w14:paraId="3DABDDF5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056EC47E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0574CA01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6C762CA0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14:paraId="0C9AF309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 умение видеть математическую задачу в контексте проблемной ситуации в других дисциплинах, в окружающей жизни;</w:t>
      </w:r>
    </w:p>
    <w:p w14:paraId="2F6A4BF4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1BF0A583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14:paraId="7A0A4C35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781A813D" w14:textId="77777777" w:rsidR="00F34F98" w:rsidRPr="00F34F98" w:rsidRDefault="00F34F98" w:rsidP="00F34F98">
      <w:pPr>
        <w:numPr>
          <w:ilvl w:val="0"/>
          <w:numId w:val="4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2BDD0842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14:paraId="599292A2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671035B4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изучения;</w:t>
      </w:r>
    </w:p>
    <w:p w14:paraId="73E926F5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14:paraId="52888CC6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5B8D66DD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решать линейные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5AB00B71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2EB3E21E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основными способами представления и анализа статистических данных;</w:t>
      </w:r>
    </w:p>
    <w:p w14:paraId="45F65A3C" w14:textId="77777777" w:rsidR="00F34F98" w:rsidRPr="00F34F98" w:rsidRDefault="00F34F98" w:rsidP="00F34F98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16F098A0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Ученик:</w:t>
      </w:r>
    </w:p>
    <w:p w14:paraId="271BEA06" w14:textId="77777777" w:rsidR="00F34F98" w:rsidRPr="00F34F98" w:rsidRDefault="00F34F98" w:rsidP="00F34F98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научится: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выполнять задания в формате обязательного государственного экзамена, осуществлять диагностику проблемных зон и коррекцию допущенных ошибок, повышать общематематическую компетентность сначала в классе, в группе, затем самостоятельно;</w:t>
      </w:r>
    </w:p>
    <w:p w14:paraId="74EDAEFC" w14:textId="77777777" w:rsidR="00F34F98" w:rsidRPr="00F34F98" w:rsidRDefault="00F34F98" w:rsidP="00F34F98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получит возможность: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успешно подготовиться к экзамену, самостоятельно выстраивать тактику подготовки к экзаменам с использованием материалов разных ресурсов.</w:t>
      </w:r>
    </w:p>
    <w:p w14:paraId="5D5EEC56" w14:textId="77777777" w:rsidR="00F34F98" w:rsidRPr="00F34F98" w:rsidRDefault="00F34F98" w:rsidP="00F34F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деятельности обучающихся:</w:t>
      </w:r>
    </w:p>
    <w:p w14:paraId="1D9D8393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Групповые;</w:t>
      </w:r>
    </w:p>
    <w:p w14:paraId="3ECD5A32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Индивидуально - групповые;</w:t>
      </w:r>
    </w:p>
    <w:p w14:paraId="670A080E" w14:textId="77777777" w:rsidR="00F34F98" w:rsidRPr="00F34F98" w:rsidRDefault="00F34F98" w:rsidP="00F34F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Компьютерные практикумы ( дома )</w:t>
      </w:r>
    </w:p>
    <w:p w14:paraId="06E3DD67" w14:textId="77777777" w:rsidR="00F34F98" w:rsidRPr="00F34F98" w:rsidRDefault="00F34F98" w:rsidP="00F34F98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14:paraId="6EB16380" w14:textId="77777777" w:rsidR="00F34F98" w:rsidRPr="00F34F98" w:rsidRDefault="00F34F98" w:rsidP="00F34F98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«Практико-ориентированные задания»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Отработка задач № 1-5 КИМ ОГЭ.</w:t>
      </w:r>
    </w:p>
    <w:p w14:paraId="2643105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</w:t>
      </w:r>
    </w:p>
    <w:p w14:paraId="75D70111" w14:textId="77777777" w:rsidR="00F34F98" w:rsidRPr="00F34F98" w:rsidRDefault="00F34F98" w:rsidP="00F34F98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«Вычисления и преобразования».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Отработка задач № 6 КИМ ОГЭ.</w:t>
      </w:r>
    </w:p>
    <w:p w14:paraId="5450E8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Действия с натуральными числами</w:t>
      </w:r>
    </w:p>
    <w:p w14:paraId="3EE5224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14:paraId="77601EA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14:paraId="3D8412D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Числовые выражения</w:t>
      </w:r>
    </w:p>
    <w:p w14:paraId="0ED3311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выражение и его значение, порядок выполнения действий.</w:t>
      </w:r>
    </w:p>
    <w:p w14:paraId="570F5D0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Дроби. Обыкновенные дроби</w:t>
      </w:r>
    </w:p>
    <w:p w14:paraId="036FCF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14:paraId="7383962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14:paraId="1A25511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Приведение дробей к общему знаменателю. Сравнение обыкновенных дробей.</w:t>
      </w:r>
    </w:p>
    <w:p w14:paraId="24A45B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Сложение и вычитание обыкновенных дробей. Умножение и деление обыкновенных дробей.</w:t>
      </w:r>
    </w:p>
    <w:p w14:paraId="5058667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Арифметические действия со смешанными дробями.</w:t>
      </w:r>
    </w:p>
    <w:p w14:paraId="6A60D3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Арифметические действия с дробными числами.        </w:t>
      </w:r>
    </w:p>
    <w:p w14:paraId="1FAA4C1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Способы рационализации вычислений и их применение при выполнении действий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6337034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Десятичные дроби</w:t>
      </w:r>
    </w:p>
    <w:p w14:paraId="50856F3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Преобразование обыкновенных дробей в десятичные дроби. Конечные и бесконечные десятичные дроби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A097D0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Числа. Рациональные числа</w:t>
      </w:r>
    </w:p>
    <w:p w14:paraId="490F72A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Множество рациональных чисел. Сравнение рациональных чисел. Действия с рациональными числами.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Представление рационального числа десятичной дробью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0AD5D9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Дробно-рациональные выражения</w:t>
      </w:r>
    </w:p>
    <w:p w14:paraId="45EC07D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Преобразование дробно-линейных выражений: сложение, умножение, деление.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14:paraId="0AF51CAC" w14:textId="77777777" w:rsidR="00F34F98" w:rsidRPr="00F34F98" w:rsidRDefault="00F34F98" w:rsidP="00F34F98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«Действительные числа».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7 КИМ ОГЭ.</w:t>
      </w:r>
    </w:p>
    <w:p w14:paraId="78599EF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Рациональные  числа</w:t>
      </w:r>
    </w:p>
    <w:p w14:paraId="21354C1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</w:r>
    </w:p>
    <w:p w14:paraId="14B4014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Координата точки</w:t>
      </w:r>
    </w:p>
    <w:p w14:paraId="58A166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понятия,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координатный луч, расстояние между точками. Координаты точки.</w:t>
      </w:r>
    </w:p>
    <w:p w14:paraId="42E2F31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Иррациональные числа</w:t>
      </w:r>
    </w:p>
    <w:p w14:paraId="179543A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иррационального числа. Распознавание иррациональных чисел.</w:t>
      </w:r>
    </w:p>
    <w:p w14:paraId="5451264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Множество действительных чисел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83625A5" w14:textId="77777777" w:rsidR="00F34F98" w:rsidRPr="00F34F98" w:rsidRDefault="00F34F98" w:rsidP="00F34F98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Преобразование алгебраических выражений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Отработка задач № 8 КИМ ОГЭ</w:t>
      </w:r>
    </w:p>
    <w:p w14:paraId="604EF91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Иррациональные числа</w:t>
      </w:r>
    </w:p>
    <w:p w14:paraId="50B6D28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иррационального числа. Распознавание иррациональных чисел. Примеры доказательств в алгебре.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Действия с иррациональными числами: умножение, деление, возведение в степень.</w:t>
      </w:r>
    </w:p>
    <w:p w14:paraId="10B66EF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Множество действительных чисел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1CBB3E0" w14:textId="77777777" w:rsidR="00F34F98" w:rsidRPr="00F34F98" w:rsidRDefault="00F34F98" w:rsidP="00F34F98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«Уравнения и неравенства».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9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EC0706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Равенства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</w:p>
    <w:p w14:paraId="77A57CC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равенство. Свойства числовых равенств. Равенство с переменной.</w:t>
      </w:r>
    </w:p>
    <w:p w14:paraId="22AFE7A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Уравнения</w:t>
      </w:r>
    </w:p>
    <w:p w14:paraId="5157E9E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уравнения и корня уравнения.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14:paraId="34B45D9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Линейное уравнение и его корни</w:t>
      </w:r>
    </w:p>
    <w:p w14:paraId="06783A1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линейных уравнений.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14:paraId="4D582C1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Квадратное уравнение и его корни</w:t>
      </w:r>
    </w:p>
    <w:p w14:paraId="4AA1262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Квадратные уравнения. Неполные квадратные уравнения. Дискриминант квадратного уравнения. Формула корней квадратного уравнения.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Теорема Виета. Теорема, обратная теореме Виета.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Решение квадратных уравнений: использование формулы для нахождения корней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14:paraId="2340B8C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Дробно-рациональные уравнения</w:t>
      </w:r>
    </w:p>
    <w:p w14:paraId="04FD564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простейших дробно-линейных уравнений.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Решение дробно-рациональных уравнений.</w:t>
      </w:r>
    </w:p>
    <w:p w14:paraId="05E3AD2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14:paraId="0A77407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Простейшие иррациональные уравнения вида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76E34F7B" wp14:editId="096D11C8">
            <wp:extent cx="771525" cy="298966"/>
            <wp:effectExtent l="0" t="0" r="0" b="6350"/>
            <wp:docPr id="1" name="Рисунок 1" descr="https://nsportal.ru/sites/default/files/docpreview_image/2022/10/14/vneurochnaya_deyatelnost_po_matematike_9_klass.doc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2/10/14/vneurochnaya_deyatelnost_po_matematike_9_klass.doc_image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14" cy="30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384FCEF1" wp14:editId="75A426D1">
            <wp:extent cx="990600" cy="257556"/>
            <wp:effectExtent l="0" t="0" r="0" b="9525"/>
            <wp:docPr id="2" name="Рисунок 2" descr="https://nsportal.ru/sites/default/files/docpreview_image/2022/10/14/vneurochnaya_deyatelnost_po_matematike_9_klass.doc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2/10/14/vneurochnaya_deyatelnost_po_matematike_9_klass.doc_image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39" cy="26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F1A42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Уравнения вида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14C9E171" wp14:editId="2E4A5B7A">
            <wp:extent cx="381000" cy="225742"/>
            <wp:effectExtent l="0" t="0" r="0" b="3175"/>
            <wp:docPr id="3" name="Рисунок 3" descr="https://nsportal.ru/sites/default/files/docpreview_image/2022/10/14/vneurochnaya_deyatelnost_po_matematike_9_klass.doc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2/10/14/vneurochnaya_deyatelnost_po_matematike_9_klass.doc_imag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29" cy="23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Уравнения в целых числах.</w:t>
      </w:r>
    </w:p>
    <w:p w14:paraId="2033FEA2" w14:textId="77777777" w:rsidR="00F34F98" w:rsidRPr="00F34F98" w:rsidRDefault="00F34F98" w:rsidP="00F34F9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«Вероятность событий»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10 КИМ ОГЭ.</w:t>
      </w:r>
    </w:p>
    <w:p w14:paraId="05BC4DB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Случайные события</w:t>
      </w:r>
    </w:p>
    <w:p w14:paraId="23FF310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</w:r>
    </w:p>
    <w:p w14:paraId="10091D42" w14:textId="77777777" w:rsidR="00F34F98" w:rsidRPr="00F34F98" w:rsidRDefault="00F34F98" w:rsidP="00F34F98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«Функции и графики».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11 КИМ ОГЭ.</w:t>
      </w:r>
    </w:p>
    <w:p w14:paraId="48B431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Функции</w:t>
      </w:r>
    </w:p>
    <w:p w14:paraId="43DD365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Понятие функции</w:t>
      </w:r>
    </w:p>
    <w:p w14:paraId="1879FB0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знакопостоянства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 четность/нечетность,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промежутки возрастания и убывания, наибольшее и наименьшее значения. Исследование функции по ее графику.</w:t>
      </w:r>
    </w:p>
    <w:p w14:paraId="1A9FEC1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Линейная функция</w:t>
      </w:r>
    </w:p>
    <w:p w14:paraId="0431498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14:paraId="71DEC71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Квадратичная функция</w:t>
      </w:r>
    </w:p>
    <w:p w14:paraId="0A8796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и график квадратичной функции (парабола).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Построение графика квадратичной функции по точкам</w:t>
      </w:r>
    </w:p>
    <w:p w14:paraId="0EB0A57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Обратная пропорциональность</w:t>
      </w:r>
    </w:p>
    <w:p w14:paraId="29C89728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Свойства функции </w:t>
      </w:r>
      <w:r w:rsidRPr="00F34F98">
        <w:rPr>
          <w:rFonts w:ascii="Times New Roman" w:eastAsia="Times New Roman" w:hAnsi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w:drawing>
          <wp:inline distT="0" distB="0" distL="0" distR="0" wp14:anchorId="19AED746" wp14:editId="63856634">
            <wp:extent cx="428625" cy="317500"/>
            <wp:effectExtent l="0" t="0" r="9525" b="6350"/>
            <wp:docPr id="5" name="Рисунок 5" descr="https://nsportal.ru/sites/default/files/docpreview_image/2022/10/14/vneurochnaya_deyatelnost_po_matematike_9_klass.doc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sportal.ru/sites/default/files/docpreview_image/2022/10/14/vneurochnaya_deyatelnost_po_matematike_9_klass.doc_image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34" cy="31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Гипербола.</w:t>
      </w:r>
    </w:p>
    <w:p w14:paraId="0F5B939B" w14:textId="77777777" w:rsidR="00F34F98" w:rsidRPr="00F34F98" w:rsidRDefault="00F34F98" w:rsidP="00F34F98">
      <w:pPr>
        <w:numPr>
          <w:ilvl w:val="0"/>
          <w:numId w:val="1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«Последовательности и прогрессии»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12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(1 час)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3A4C0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Последовательности и прогрессии</w:t>
      </w:r>
    </w:p>
    <w:p w14:paraId="228323D3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Формула общего члена и суммы n первых членов арифметической и геометрической прогрессий</w:t>
      </w:r>
    </w:p>
    <w:p w14:paraId="1C021E7C" w14:textId="77777777" w:rsidR="00F34F98" w:rsidRPr="00F34F98" w:rsidRDefault="00F34F98" w:rsidP="00F34F98">
      <w:pPr>
        <w:numPr>
          <w:ilvl w:val="0"/>
          <w:numId w:val="1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«Числовые и буквенные выражения».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13 КИМ ОГЭ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14:paraId="185843C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Числовые и буквенные выражения</w:t>
      </w:r>
    </w:p>
    <w:p w14:paraId="0D2DF7A0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Выражение с переменной. Значение выражения. Подстановка выражений вместо переменных.</w:t>
      </w:r>
    </w:p>
    <w:p w14:paraId="37817B0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Целые выражения</w:t>
      </w:r>
    </w:p>
    <w:p w14:paraId="7D59CDCD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14:paraId="793920E3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сокращенного умножения. Квадратный трехчлен, разложение квадратного трехчлена на множители.</w:t>
      </w:r>
    </w:p>
    <w:p w14:paraId="1FAFA891" w14:textId="77777777" w:rsidR="00F34F98" w:rsidRPr="00F34F98" w:rsidRDefault="00F34F98" w:rsidP="00F34F98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«Практические расчеты по формулам»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14 КИМ ОГЭ</w:t>
      </w:r>
    </w:p>
    <w:p w14:paraId="30E27F25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Выражение с переменной. Значение выражения. Подстановка выражений вместо переменных.</w:t>
      </w:r>
    </w:p>
    <w:p w14:paraId="7C34785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Целые выражения</w:t>
      </w:r>
    </w:p>
    <w:p w14:paraId="03F8BF61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14:paraId="78D29AC4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14:paraId="428849B0" w14:textId="77777777" w:rsidR="00F34F98" w:rsidRPr="00F34F98" w:rsidRDefault="00F34F98" w:rsidP="00F34F98">
      <w:pPr>
        <w:numPr>
          <w:ilvl w:val="0"/>
          <w:numId w:val="1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«Системы неравенств».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15 КИМ ОГЭ.</w:t>
      </w:r>
    </w:p>
    <w:p w14:paraId="017FC1C7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Системы неравенств</w:t>
      </w:r>
    </w:p>
    <w:p w14:paraId="1D39A4C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Системы неравенств с одной переменной. Решение систем неравенств с одной переменной: линейных, 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квадратных.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Изображение решения системы неравенств на числовой прямой. Запись решения системы неравенств.</w:t>
      </w:r>
    </w:p>
    <w:p w14:paraId="4773CDBF" w14:textId="77777777" w:rsidR="00F34F98" w:rsidRPr="00F34F98" w:rsidRDefault="00F34F98" w:rsidP="00F34F98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«Геометрические фигуры. Углы».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16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0A9011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Величины</w:t>
      </w:r>
    </w:p>
    <w:p w14:paraId="2E9C0309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Величина угла. Градусная мера угла.</w:t>
      </w:r>
    </w:p>
    <w:p w14:paraId="322D39C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Треугольник</w:t>
      </w:r>
    </w:p>
    <w:p w14:paraId="0C0E420A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равнобедренного треугольника. Внешний угол треугольника. Сумма углов треугольника</w:t>
      </w:r>
    </w:p>
    <w:p w14:paraId="1A083CB2" w14:textId="77777777" w:rsidR="00F34F98" w:rsidRPr="00F34F98" w:rsidRDefault="00F34F98" w:rsidP="00F34F98">
      <w:pPr>
        <w:numPr>
          <w:ilvl w:val="0"/>
          <w:numId w:val="2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«Геометрические фигуры. Длины».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17 КИМ ОГЭ</w:t>
      </w:r>
    </w:p>
    <w:p w14:paraId="490D41F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Фигуры в геометрии и в окружающем мире</w:t>
      </w:r>
    </w:p>
    <w:p w14:paraId="1CA7AD1E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Геометрическая фигура. Внутренняя, внешняя области фигуры, граница. Линии и области на плоскости. Выпуклая и невыпуклая фигуры. Плоская и неплоская фигуры. Понятие величины. Длина. Измерение длины. Единицы измерения длины</w:t>
      </w:r>
    </w:p>
    <w:p w14:paraId="67A92752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Выделение свойств объектов. Формирование представлений о метапредметном понятии «фигура». Точка, отрезок, прямая, луч, ломаная, плоскость, угол, биссектриса угла и ее свойства, виды углов, многоугольники, окружность и круг.</w:t>
      </w:r>
    </w:p>
    <w:p w14:paraId="5F56634F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Осевая симметрия геометрических фигур. Центральная симметрия геометрических фигур</w:t>
      </w:r>
      <w:r w:rsidRPr="00F34F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14:paraId="102CA478" w14:textId="77777777" w:rsidR="00F34F98" w:rsidRPr="00F34F98" w:rsidRDefault="00F34F98" w:rsidP="00F34F98">
      <w:pPr>
        <w:numPr>
          <w:ilvl w:val="0"/>
          <w:numId w:val="2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«Площадь многоугольника».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18 КИМ ОГЭ</w:t>
      </w:r>
    </w:p>
    <w:p w14:paraId="1BAE501C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Измерения и вычисления</w:t>
      </w:r>
    </w:p>
    <w:p w14:paraId="094404B6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14:paraId="117578FC" w14:textId="77777777" w:rsidR="00F34F98" w:rsidRPr="00F34F98" w:rsidRDefault="00F34F98" w:rsidP="00F34F98">
      <w:pPr>
        <w:numPr>
          <w:ilvl w:val="0"/>
          <w:numId w:val="2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«Теоретические аспекты». </w:t>
      </w: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Отработка задач № 19 КИМ ОГЭ</w:t>
      </w: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62AF1E3B" w14:textId="77777777" w:rsidR="00F34F98" w:rsidRPr="00F34F98" w:rsidRDefault="00F34F98" w:rsidP="00F34F9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Теоретические аспекты, теоремы, аксиомы, определения, формулы, леммы.</w:t>
      </w:r>
    </w:p>
    <w:p w14:paraId="7327B098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10345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7053"/>
        <w:gridCol w:w="2126"/>
      </w:tblGrid>
      <w:tr w:rsidR="00F34F98" w:rsidRPr="00F34F98" w14:paraId="6DA05390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EBE6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CACFE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5C48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Примерные сроки</w:t>
            </w:r>
          </w:p>
        </w:tc>
      </w:tr>
      <w:tr w:rsidR="00F34F98" w:rsidRPr="00F34F98" w14:paraId="7D915F43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B2BF3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5D6249" w14:textId="77777777" w:rsidR="00F34F98" w:rsidRPr="00F34F98" w:rsidRDefault="00F34F98" w:rsidP="00F34F98">
            <w:pPr>
              <w:spacing w:after="0" w:line="240" w:lineRule="auto"/>
              <w:ind w:left="21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Вводное занятие. Особенности и структура КИМов ОГЭ по математике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08027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34F98" w:rsidRPr="00F34F98" w14:paraId="154BCD4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07A5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3005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Вычисления и преобразования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1149DF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34F98" w:rsidRPr="00F34F98" w14:paraId="4A9182A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0FBBE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9020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Исследование простейших математических моделей.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BEE63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34F98" w:rsidRPr="00F34F98" w14:paraId="387FF13A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DF18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765A5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элементов многоугольников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4314C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5207FB22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611F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D0188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неравенства, координатная прямая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AA74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190AAD9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A1CC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E8E1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элементов окружности, круга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E61C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34F98" w:rsidRPr="00F34F98" w14:paraId="56D62AF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27BE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93FE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Вычисление и 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4CCE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3C49949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3B062B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68818E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EE7A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69683F4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61914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D054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0F8B8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34F98" w:rsidRPr="00F34F98" w14:paraId="241F289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0C8C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384C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площадей фигур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8FA1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4B7703C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5C3D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7AAF0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практических задач по статистике и теории вероятности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56EC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2EE9B7C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9F54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3F099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графиков функций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51F9D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34F98" w:rsidRPr="00F34F98" w14:paraId="3A21B0F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BC92C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17733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Фигуры на квадратной решетке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66ADA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6CC27407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FF6E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FF2A8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алгебраических выражений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00CA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3058B10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A191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08A01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расчёты по формулам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B005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34F98" w:rsidRPr="00F34F98" w14:paraId="3B56DBD5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BEC2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E634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геометрических высказываний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2E0C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F34F98" w:rsidRPr="00F34F98" w14:paraId="3B51EF50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5F89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9C67D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уравнений, неравенств и их систем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B07A5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F34F98" w:rsidRPr="00F34F98" w14:paraId="7D1F5D63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56A122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7083B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A190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февраль-март</w:t>
            </w:r>
          </w:p>
        </w:tc>
      </w:tr>
      <w:tr w:rsidR="00F34F98" w:rsidRPr="00F34F98" w14:paraId="455D3222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E871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A24FF5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Алгебраические выражения, уравнения, неравенства и их системы (задание 21,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23D7A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F34F98" w:rsidRPr="00F34F98" w14:paraId="76832CEC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5920C3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AAD96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геометрических задач на вычисление элементов многоугольников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217AE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март-апрель</w:t>
            </w:r>
          </w:p>
        </w:tc>
      </w:tr>
      <w:tr w:rsidR="00F34F98" w:rsidRPr="00F34F98" w14:paraId="142ED0BD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F5B36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FBA9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различных текстовых задач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D5627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F34F98" w:rsidRPr="00F34F98" w14:paraId="678E19C9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A98E8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8E99A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Построение графиков функций (задание 22,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69350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F34F98" w:rsidRPr="00F34F98" w14:paraId="43E7496F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016ED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C52F2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геометрических задач на доказательство (задание 24, часть 2)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06E761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F34F98" w:rsidRPr="00F34F98" w14:paraId="3220F026" w14:textId="77777777" w:rsidTr="00F34F98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8EEF5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3F95B" w14:textId="77777777" w:rsidR="00F34F98" w:rsidRPr="00F34F98" w:rsidRDefault="00F34F98" w:rsidP="00F34F98">
            <w:pPr>
              <w:spacing w:after="0" w:line="240" w:lineRule="auto"/>
              <w:ind w:left="356" w:hanging="14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различных задач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1F56B" w14:textId="77777777" w:rsidR="00F34F98" w:rsidRPr="00F34F98" w:rsidRDefault="00F34F98" w:rsidP="00F34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4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</w:tbl>
    <w:p w14:paraId="34A9B952" w14:textId="77777777" w:rsidR="00F34F98" w:rsidRPr="00F34F98" w:rsidRDefault="00F34F98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br/>
      </w:r>
    </w:p>
    <w:p w14:paraId="6E375E9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1"/>
          <w:szCs w:val="21"/>
          <w:u w:val="single"/>
          <w:lang w:eastAsia="ru-RU"/>
        </w:rPr>
        <w:t>Материалы для подготовки. </w:t>
      </w:r>
    </w:p>
    <w:p w14:paraId="5D35DFD0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 </w:t>
      </w: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1 блок: задания с практическим содержанием или «реальная математика»</w:t>
      </w:r>
    </w:p>
    <w:p w14:paraId="76D817A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Задания 1 - 5</w:t>
      </w:r>
    </w:p>
    <w:p w14:paraId="5B118EB5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lastRenderedPageBreak/>
        <w:t>Задание 1-5. Листы бумаги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–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Листы бумаги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4B9C9297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Участок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Участок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50B086B8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Маркировка шин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Маркировка шин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1F2D0ED9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Печь для бани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Печь для бани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1E9F51AF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Квартира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Квартира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610D588D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Тарифы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Тарифы 2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580AF8FB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План местности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План местности 2оф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7FE9445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Зонт (теория)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Зонт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C8AE1CD" w14:textId="77777777" w:rsidR="00F34F98" w:rsidRPr="00F34F98" w:rsidRDefault="00F34F98" w:rsidP="00F34F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Земледельческие террасы (т)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1-5. Земледельческие террасы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37053AE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2 блок: алгебра</w:t>
      </w:r>
    </w:p>
    <w:p w14:paraId="5EB2A4E9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06.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06. Числа и вычисления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(практикум)</w:t>
      </w:r>
    </w:p>
    <w:p w14:paraId="066D606E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07. Теория 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07. Числовые неравенства, координатная прямая</w:t>
      </w:r>
    </w:p>
    <w:p w14:paraId="2D191103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08.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08. Числа, вычисления и алгебраические выражения</w:t>
      </w:r>
    </w:p>
    <w:p w14:paraId="35AE6AA5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09.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09. Уравнения</w:t>
      </w:r>
    </w:p>
    <w:p w14:paraId="7F3E0B83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10.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10. Статистика, вероятности</w:t>
      </w:r>
    </w:p>
    <w:p w14:paraId="0A4C9D0D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11.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11. Графики функций</w:t>
      </w:r>
    </w:p>
    <w:p w14:paraId="3831A3F6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12.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12. Расчеты по формулам</w:t>
      </w:r>
    </w:p>
    <w:p w14:paraId="636BDC99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13.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13. Неравенства</w:t>
      </w:r>
    </w:p>
    <w:p w14:paraId="3BFAB751" w14:textId="77777777" w:rsidR="00F34F98" w:rsidRPr="00F34F98" w:rsidRDefault="00F34F98" w:rsidP="00F34F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14.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14. Арифметические и геометрические прогрессии</w:t>
      </w:r>
    </w:p>
    <w:p w14:paraId="1C57812F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3 блок: геометрия</w:t>
      </w:r>
    </w:p>
    <w:p w14:paraId="6403AAFC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15.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15. Треугольники</w:t>
      </w:r>
    </w:p>
    <w:p w14:paraId="7BC36740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16.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16. Окружность, круг и их элементы</w:t>
      </w:r>
    </w:p>
    <w:p w14:paraId="125CFD10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17.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17. Многоугольники</w:t>
      </w:r>
    </w:p>
    <w:p w14:paraId="1464F734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18. Теория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18. Фигуры на квадратной решётке</w:t>
      </w:r>
    </w:p>
    <w:p w14:paraId="006C35B3" w14:textId="77777777" w:rsidR="00F34F98" w:rsidRPr="00F34F98" w:rsidRDefault="00F34F98" w:rsidP="00F34F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19. Теория-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19. Анализ геометрических высказываний</w:t>
      </w:r>
    </w:p>
    <w:p w14:paraId="5254C328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lang w:eastAsia="ru-RU"/>
        </w:rPr>
        <w:t>4 блок: задачи повышенной сложности</w:t>
      </w:r>
    </w:p>
    <w:p w14:paraId="18CFB90A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20. Теория (В)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20. Выражения, уравнения и неравенства</w:t>
      </w:r>
    </w:p>
    <w:p w14:paraId="73FA7BF6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21. Текстовые задачи</w:t>
      </w:r>
    </w:p>
    <w:p w14:paraId="6B728992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23. Теория (Р)</w:t>
      </w:r>
      <w:r w:rsidRPr="00F34F98">
        <w:rPr>
          <w:rFonts w:ascii="Times New Roman" w:eastAsia="Times New Roman" w:hAnsi="Times New Roman"/>
          <w:color w:val="000000"/>
          <w:lang w:eastAsia="ru-RU"/>
        </w:rPr>
        <w:t> 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23. Геометрическая задача на вычисление</w:t>
      </w:r>
    </w:p>
    <w:p w14:paraId="241493F6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lang w:eastAsia="ru-RU"/>
        </w:rPr>
        <w:t>Задание 24. Теория (Р) - </w:t>
      </w: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24. Геометрическая задача на доказательство</w:t>
      </w:r>
    </w:p>
    <w:p w14:paraId="447D09D3" w14:textId="77777777" w:rsidR="00F34F98" w:rsidRPr="00F34F98" w:rsidRDefault="00F34F98" w:rsidP="00F34F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color w:val="000000"/>
          <w:u w:val="single"/>
          <w:lang w:eastAsia="ru-RU"/>
        </w:rPr>
        <w:t>Задание 25. Геометрическая задача повышенной сложности</w:t>
      </w:r>
    </w:p>
    <w:p w14:paraId="0BEECC1B" w14:textId="77777777" w:rsidR="00F34F98" w:rsidRPr="00F34F98" w:rsidRDefault="00F34F98" w:rsidP="00F34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34F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Сайты для подготовки к ОГЭ  по математике.</w:t>
      </w:r>
    </w:p>
    <w:p w14:paraId="6318E33A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1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http://fipi.ru/view/sections/211/docs/471.html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демо-версия</w:t>
      </w:r>
    </w:p>
    <w:p w14:paraId="4CD2037B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2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различные материалы для подготовки</w:t>
      </w:r>
    </w:p>
    <w:p w14:paraId="2FDC769A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3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http://www.egetrener.ru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видеоуроки</w:t>
      </w:r>
    </w:p>
    <w:p w14:paraId="37BEC185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4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http://www.mathege.ru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открытый банк заданий</w:t>
      </w:r>
    </w:p>
    <w:p w14:paraId="2C12E169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5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http://live.mephist.ru/?mid=1255348015#comments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Открытый банк</w:t>
      </w:r>
    </w:p>
    <w:p w14:paraId="6B5E47AB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6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http://reshuege.ru/</w:t>
        </w:r>
      </w:hyperlink>
    </w:p>
    <w:p w14:paraId="1AF052C0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7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http://matematika.egepedia.ru</w:t>
        </w:r>
      </w:hyperlink>
    </w:p>
    <w:p w14:paraId="10A34B52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8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http://www.mathedu.ru</w:t>
        </w:r>
      </w:hyperlink>
    </w:p>
    <w:p w14:paraId="638D4BC6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19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http://www.ege-trener.ru</w:t>
        </w:r>
      </w:hyperlink>
    </w:p>
    <w:p w14:paraId="3EA0D39B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0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http://egeent.narod.ru/matematika/online/</w:t>
        </w:r>
      </w:hyperlink>
    </w:p>
    <w:p w14:paraId="3AE2B1A2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1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http://alexlarin.net/ege/2010/zadc3.pdf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Подготовка к C3</w:t>
      </w:r>
    </w:p>
    <w:p w14:paraId="25C562E7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2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http://alexlarin.net/ege/2010/C4agk.pdf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Подготовка к С4</w:t>
      </w:r>
    </w:p>
    <w:p w14:paraId="20700399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3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http://alexlarin.net/ege/2010/c1c3sta.pdf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Задания С1, С3</w:t>
      </w:r>
    </w:p>
    <w:p w14:paraId="0446C998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4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http://vkontakte.ru/app1841458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приложение ВКонтакте - отработка части В</w:t>
      </w:r>
    </w:p>
    <w:p w14:paraId="2AB08ADC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5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http://matematika-ege.ru</w:t>
        </w:r>
      </w:hyperlink>
    </w:p>
    <w:p w14:paraId="51CBEE11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6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http://uztest.ru/</w:t>
        </w:r>
      </w:hyperlink>
    </w:p>
    <w:p w14:paraId="1778DB58" w14:textId="77777777" w:rsidR="00F34F98" w:rsidRPr="00F34F98" w:rsidRDefault="00043856" w:rsidP="00F34F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hyperlink r:id="rId27" w:history="1">
        <w:r w:rsidR="00F34F98" w:rsidRPr="00F34F9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http://www.diary.ru/~eek</w:t>
        </w:r>
      </w:hyperlink>
      <w:r w:rsidR="00F34F98" w:rsidRPr="00F34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Математическое сообщество.</w:t>
      </w:r>
    </w:p>
    <w:p w14:paraId="1283784B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8AA86FF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2109D5DB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115DF7A5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CF23A8C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53BD033F" w14:textId="77777777" w:rsidR="00F34F98" w:rsidRPr="00F34F98" w:rsidRDefault="00F34F98" w:rsidP="00F34F98">
      <w:pPr>
        <w:spacing w:line="259" w:lineRule="auto"/>
        <w:rPr>
          <w:rFonts w:asciiTheme="minorHAnsi" w:eastAsiaTheme="minorHAnsi" w:hAnsiTheme="minorHAnsi" w:cstheme="minorBidi"/>
        </w:rPr>
      </w:pPr>
    </w:p>
    <w:p w14:paraId="1532616E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8D06EC2" w14:textId="77777777" w:rsidR="00F34F98" w:rsidRDefault="00F34F98" w:rsidP="00F34F9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F35F259" w14:textId="77777777" w:rsidR="00F34F98" w:rsidRDefault="00F34F98" w:rsidP="00F34F98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14:paraId="539F336C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D84901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197FA9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E74B2CB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1DFBE3FA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3659EAC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4C8516CF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28C8D360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B61CAFD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1B51FD5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C92F2A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7C734342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CE8385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23C5EA60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7ABD221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44D1B58E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3C2EE35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DD3BFB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6F6EC424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</w:pPr>
    </w:p>
    <w:p w14:paraId="0767923E" w14:textId="77777777" w:rsidR="00F34F98" w:rsidRPr="00F34F98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u w:color="000000"/>
          <w:bdr w:val="nil"/>
        </w:rPr>
      </w:pP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lastRenderedPageBreak/>
        <w:t>Муниципальное</w:t>
      </w:r>
      <w:r w:rsidRPr="00F34F98">
        <w:rPr>
          <w:rFonts w:ascii="Times New Roman" w:eastAsia="Arial Unicode MS" w:hAnsi="Times New Roman"/>
          <w:b/>
          <w:spacing w:val="-17"/>
          <w:sz w:val="32"/>
          <w:szCs w:val="32"/>
          <w:u w:color="000000"/>
          <w:bdr w:val="nil"/>
        </w:rPr>
        <w:t xml:space="preserve"> казенное  </w:t>
      </w:r>
      <w:r w:rsidRPr="00F34F98">
        <w:rPr>
          <w:rFonts w:ascii="Times New Roman" w:eastAsia="Arial Unicode MS" w:hAnsi="Times New Roman"/>
          <w:b/>
          <w:spacing w:val="-13"/>
          <w:sz w:val="32"/>
          <w:szCs w:val="32"/>
          <w:u w:color="000000"/>
          <w:bdr w:val="nil"/>
        </w:rPr>
        <w:t xml:space="preserve"> </w:t>
      </w: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t>общеобразовательное</w:t>
      </w:r>
      <w:r w:rsidRPr="00F34F98">
        <w:rPr>
          <w:rFonts w:ascii="Times New Roman" w:eastAsia="Arial Unicode MS" w:hAnsi="Times New Roman"/>
          <w:b/>
          <w:spacing w:val="-17"/>
          <w:sz w:val="32"/>
          <w:szCs w:val="32"/>
          <w:u w:color="000000"/>
          <w:bdr w:val="nil"/>
        </w:rPr>
        <w:t xml:space="preserve"> </w:t>
      </w:r>
      <w:r w:rsidRPr="00F34F98">
        <w:rPr>
          <w:rFonts w:ascii="Times New Roman" w:eastAsia="Arial Unicode MS" w:hAnsi="Times New Roman"/>
          <w:b/>
          <w:sz w:val="32"/>
          <w:szCs w:val="32"/>
          <w:u w:color="000000"/>
          <w:bdr w:val="nil"/>
        </w:rPr>
        <w:t>учреждение             "Средняя общеобразовательная школа №20" г. о. Нальчик</w:t>
      </w:r>
    </w:p>
    <w:p w14:paraId="2B61FD1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9360C8D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98C70D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043" w:type="dxa"/>
        <w:tblInd w:w="3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31"/>
        <w:gridCol w:w="3137"/>
        <w:gridCol w:w="2975"/>
      </w:tblGrid>
      <w:tr w:rsidR="00F34F98" w:rsidRPr="00F34F98" w14:paraId="4B76B10F" w14:textId="77777777" w:rsidTr="00F34F98">
        <w:trPr>
          <w:trHeight w:val="1878"/>
        </w:trPr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0" w:type="dxa"/>
              <w:bottom w:w="80" w:type="dxa"/>
              <w:right w:w="80" w:type="dxa"/>
            </w:tcMar>
          </w:tcPr>
          <w:p w14:paraId="7BD1A5F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РАССМОТРЕНО</w:t>
            </w:r>
          </w:p>
          <w:p w14:paraId="34DA02D3" w14:textId="77777777" w:rsidR="00F34F98" w:rsidRPr="00052AA2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Руководитель ШМО</w:t>
            </w:r>
          </w:p>
          <w:p w14:paraId="2AAB34BE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5131992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0FAEC790" wp14:editId="3F2A9DA7">
                      <wp:extent cx="1716951" cy="0"/>
                      <wp:effectExtent l="0" t="0" r="0" b="0"/>
                      <wp:docPr id="1073741825" name="officeArt object" descr="Graphic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6951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6AC8EA9" id="officeArt object" o:spid="_x0000_s1026" alt="Graphic 2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35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" strokeweight=".17183mm">
                      <w10:anchorlock/>
                    </v:line>
                  </w:pict>
                </mc:Fallback>
              </mc:AlternateContent>
            </w:r>
          </w:p>
          <w:p w14:paraId="48C8A086" w14:textId="77777777" w:rsidR="00F34F98" w:rsidRPr="00052AA2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Губашиева Я.А.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Протокол № </w:t>
            </w:r>
            <w:r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               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«___»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08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33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7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г.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267" w:type="dxa"/>
              <w:bottom w:w="80" w:type="dxa"/>
              <w:right w:w="80" w:type="dxa"/>
            </w:tcMar>
          </w:tcPr>
          <w:p w14:paraId="53C30E2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СОГЛАСОВАНО</w:t>
            </w:r>
          </w:p>
          <w:p w14:paraId="7D0276A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Заместитель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pacing w:val="-15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директора</w:t>
            </w:r>
          </w:p>
          <w:p w14:paraId="628E12D8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F75DB2E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60EEEE4D" wp14:editId="4938E99F">
                      <wp:extent cx="1828800" cy="0"/>
                      <wp:effectExtent l="0" t="0" r="0" b="0"/>
                      <wp:docPr id="1073741826" name="officeArt object" descr="Graphic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F134149" id="officeArt object" o:spid="_x0000_s1026" alt="Graphic 4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in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" strokeweight=".17183mm">
                      <w10:anchorlock/>
                    </v:line>
                  </w:pict>
                </mc:Fallback>
              </mc:AlternateContent>
            </w:r>
          </w:p>
          <w:p w14:paraId="6766776F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08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F34F9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Геграева Л.М.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100C3C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309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УТВЕРЖДЕНО</w:t>
            </w:r>
          </w:p>
          <w:p w14:paraId="7562823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167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pacing w:val="-2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Директор</w:t>
            </w:r>
          </w:p>
          <w:p w14:paraId="5F29DC7B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208" w:line="240" w:lineRule="auto"/>
              <w:rPr>
                <w:rFonts w:ascii="Times New Roman" w:eastAsia="Times New Roman" w:hAnsi="Times New Roman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3FC418F" w14:textId="77777777" w:rsidR="00F34F98" w:rsidRPr="00F34F98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0" w:lineRule="exact"/>
              <w:rPr>
                <w:rFonts w:ascii="Times New Roman" w:eastAsia="Times New Roman" w:hAnsi="Times New Roman"/>
                <w:color w:val="000000"/>
                <w:sz w:val="2"/>
                <w:szCs w:val="2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4F98">
              <w:rPr>
                <w:rFonts w:ascii="Times New Roman" w:eastAsia="Times New Roman" w:hAnsi="Times New Roman"/>
                <w:noProof/>
                <w:color w:val="000000"/>
                <w:sz w:val="2"/>
                <w:szCs w:val="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276756F3" wp14:editId="427F681E">
                      <wp:extent cx="1743782" cy="0"/>
                      <wp:effectExtent l="0" t="0" r="0" b="0"/>
                      <wp:docPr id="1073741827" name="officeArt object" descr="Graphic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3782" cy="0"/>
                              </a:xfrm>
                              <a:prstGeom prst="line">
                                <a:avLst/>
                              </a:prstGeom>
                              <a:noFill/>
                              <a:ln w="6186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B26C778" id="officeArt object" o:spid="_x0000_s1026" alt="Graphic 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3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" strokeweight=".17183mm">
                      <w10:anchorlock/>
                    </v:line>
                  </w:pict>
                </mc:Fallback>
              </mc:AlternateContent>
            </w:r>
          </w:p>
          <w:p w14:paraId="5F6BF3D9" w14:textId="77777777" w:rsidR="00F34F98" w:rsidRPr="00F34F98" w:rsidRDefault="00052AA2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before="89" w:line="274" w:lineRule="exact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Асланова М.Д.          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Пр.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№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val="singl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9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5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«____».08.2025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spacing w:val="-5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34F98" w:rsidRPr="00052AA2">
              <w:rPr>
                <w:rFonts w:ascii="Times New Roman" w:eastAsia="Arial Unicode MS" w:hAnsi="Times New Roman" w:cs="Arial Unicode MS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г.</w:t>
            </w:r>
          </w:p>
        </w:tc>
      </w:tr>
    </w:tbl>
    <w:p w14:paraId="2373758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63"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F6F7C4E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30076C8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3D9A43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F7D5F05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7B30D86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B1A84D4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36686DD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16"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F50C1EC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" w:after="0" w:line="240" w:lineRule="auto"/>
        <w:ind w:right="17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pacing w:val="-2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РАБОЧАЯ ПРОГРАММА КУРСА ВНЕУРОЧНОЙ ДЕЯТЕЛЬНОСТИ</w:t>
      </w:r>
    </w:p>
    <w:p w14:paraId="082C5B52" w14:textId="77777777" w:rsidR="00F34F98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15"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 </w:t>
      </w:r>
    </w:p>
    <w:p w14:paraId="28B81183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" w:after="0" w:line="240" w:lineRule="auto"/>
        <w:ind w:right="175"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</w:rPr>
        <w:t>«Разговоры о важном»</w:t>
      </w:r>
    </w:p>
    <w:p w14:paraId="38849553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21" w:after="0" w:line="240" w:lineRule="auto"/>
        <w:ind w:right="175"/>
        <w:jc w:val="center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для</w:t>
      </w:r>
      <w:r w:rsidRPr="00F34F98">
        <w:rPr>
          <w:rFonts w:ascii="Times New Roman" w:eastAsia="Arial Unicode MS" w:hAnsi="Times New Roman" w:cs="Arial Unicode MS"/>
          <w:color w:val="000000"/>
          <w:spacing w:val="-6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F34F98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обучающихся</w:t>
      </w:r>
      <w:r w:rsidRPr="00F34F98">
        <w:rPr>
          <w:rFonts w:ascii="Times New Roman" w:eastAsia="Arial Unicode MS" w:hAnsi="Times New Roman" w:cs="Arial Unicode MS"/>
          <w:color w:val="000000"/>
          <w:spacing w:val="-6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5 Б </w:t>
      </w:r>
      <w:r w:rsidRPr="00F34F98">
        <w:rPr>
          <w:rFonts w:ascii="Times New Roman" w:eastAsia="Arial Unicode MS" w:hAnsi="Times New Roman" w:cs="Arial Unicode MS"/>
          <w:color w:val="000000"/>
          <w:spacing w:val="-2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класса</w:t>
      </w:r>
    </w:p>
    <w:p w14:paraId="5161569C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E448720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600920B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EEF8B69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</w:t>
      </w:r>
    </w:p>
    <w:p w14:paraId="66C405B2" w14:textId="77777777" w:rsidR="00F34F98" w:rsidRPr="00F34F98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 Учитель: Шомахова С.Х.</w:t>
      </w:r>
    </w:p>
    <w:p w14:paraId="091B739B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D2EB10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34A9B2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02F3528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6" w:after="0" w:line="240" w:lineRule="auto"/>
        <w:rPr>
          <w:rFonts w:ascii="Times New Roman" w:eastAsia="Times New Roman" w:hAnsi="Times New Roman"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E172165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868CC5A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774560F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5167496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698370FC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2927339" w14:textId="77777777" w:rsidR="00F34F98" w:rsidRP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70"/>
        <w:jc w:val="center"/>
        <w:rPr>
          <w:rFonts w:ascii="Helvetica Neue" w:eastAsia="Arial Unicode MS" w:hAnsi="Helvetica Neue" w:cs="Arial Unicode MS"/>
          <w:color w:val="000000"/>
          <w:sz w:val="24"/>
          <w:szCs w:val="24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sectPr w:rsidR="00F34F98" w:rsidRPr="00F34F98">
          <w:headerReference w:type="default" r:id="rId28"/>
          <w:footerReference w:type="default" r:id="rId29"/>
          <w:pgSz w:w="11900" w:h="16380"/>
          <w:pgMar w:top="1440" w:right="1440" w:bottom="1440" w:left="1417" w:header="720" w:footer="720" w:gutter="0"/>
          <w:cols w:space="720"/>
        </w:sect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Нальчик,</w:t>
      </w:r>
      <w:r w:rsidRPr="00F34F98">
        <w:rPr>
          <w:rFonts w:ascii="Times New Roman" w:eastAsia="Arial Unicode MS" w:hAnsi="Times New Roman" w:cs="Arial Unicode MS"/>
          <w:b/>
          <w:bCs/>
          <w:color w:val="000000"/>
          <w:spacing w:val="-11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bookmarkStart w:id="1" w:name="block53668149"/>
      <w:r w:rsidR="00052AA2">
        <w:rPr>
          <w:rFonts w:ascii="Times New Roman" w:eastAsia="Arial Unicode MS" w:hAnsi="Times New Roman" w:cs="Arial Unicode MS"/>
          <w:b/>
          <w:bCs/>
          <w:color w:val="000000"/>
          <w:spacing w:val="-4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2025</w:t>
      </w:r>
    </w:p>
    <w:bookmarkEnd w:id="1"/>
    <w:p w14:paraId="775B3F53" w14:textId="77777777" w:rsidR="00F34F98" w:rsidRDefault="00F34F98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ПОЯСНИТЕЛЬНАЯ ЗАПИСКА</w:t>
      </w:r>
    </w:p>
    <w:p w14:paraId="02994978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DA42CE0" w14:textId="77777777" w:rsidR="00F34F98" w:rsidRPr="00052AA2" w:rsidRDefault="00F34F98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ahoma" w:eastAsia="Tahoma" w:hAnsi="Tahoma" w:cs="Tahoma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ктуальность и назначение программы</w:t>
      </w:r>
    </w:p>
    <w:p w14:paraId="2E5A74A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</w:p>
    <w:p w14:paraId="5F391A81" w14:textId="77777777" w:rsidR="00F34F98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2CBAB4C9" w14:textId="77777777" w:rsidR="00052AA2" w:rsidRDefault="00052AA2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1B6486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Педагог помогает обучающемуся:</w:t>
      </w:r>
    </w:p>
    <w:p w14:paraId="190478E7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идентичности;</w:t>
      </w:r>
    </w:p>
    <w:p w14:paraId="5B9EF575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интереса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познанию;</w:t>
      </w:r>
    </w:p>
    <w:p w14:paraId="7C3B648A" w14:textId="77777777" w:rsidR="00052AA2" w:rsidRPr="00052AA2" w:rsidRDefault="00052AA2" w:rsidP="00052AA2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осознанного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отношения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своим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правам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свободам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уважительного отношения к правам и свободам других;</w:t>
      </w:r>
    </w:p>
    <w:p w14:paraId="0D8CF693" w14:textId="77777777" w:rsidR="00052AA2" w:rsidRPr="00052AA2" w:rsidRDefault="00052AA2" w:rsidP="00052AA2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выстраивании собственного поведения с позиции нравственных и правовых норм;</w:t>
      </w:r>
    </w:p>
    <w:p w14:paraId="73DC235D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создании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мотивации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для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участия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социально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значимой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деятельности;</w:t>
      </w:r>
    </w:p>
    <w:p w14:paraId="5F45AF4E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развитии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</w:t>
      </w:r>
      <w:r w:rsidRPr="00052AA2">
        <w:rPr>
          <w:rFonts w:ascii="Times New Roman" w:eastAsia="Arial Unicode MS" w:hAnsi="Times New Roman" w:cs="Arial Unicode MS"/>
          <w:color w:val="231F20"/>
          <w:spacing w:val="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школьников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общекультурной</w:t>
      </w:r>
      <w:r w:rsidRPr="00052AA2">
        <w:rPr>
          <w:rFonts w:ascii="Times New Roman" w:eastAsia="Arial Unicode MS" w:hAnsi="Times New Roman" w:cs="Arial Unicode MS"/>
          <w:color w:val="231F20"/>
          <w:spacing w:val="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компетентности;</w:t>
      </w:r>
    </w:p>
    <w:p w14:paraId="0F631B61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развитии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умения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принимать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осознанные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решения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делать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выбор;</w:t>
      </w:r>
    </w:p>
    <w:p w14:paraId="681E1C1F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своего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места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обществе;</w:t>
      </w:r>
    </w:p>
    <w:p w14:paraId="6629C0D4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познании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себя,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своих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мотивов,</w:t>
      </w:r>
      <w:r w:rsidRPr="00052AA2">
        <w:rPr>
          <w:rFonts w:ascii="Times New Roman" w:eastAsia="Arial Unicode MS" w:hAnsi="Times New Roman" w:cs="Arial Unicode MS"/>
          <w:color w:val="231F20"/>
          <w:spacing w:val="-1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устремлений,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склонностей;</w:t>
      </w:r>
    </w:p>
    <w:p w14:paraId="6AD7709C" w14:textId="77777777" w:rsidR="00052AA2" w:rsidRPr="00052AA2" w:rsidRDefault="00052AA2" w:rsidP="00052AA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формировании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готовности</w:t>
      </w:r>
      <w:r w:rsidRPr="00052AA2">
        <w:rPr>
          <w:rFonts w:ascii="Times New Roman" w:eastAsia="Arial Unicode MS" w:hAnsi="Times New Roman" w:cs="Arial Unicode MS"/>
          <w:color w:val="231F20"/>
          <w:spacing w:val="-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личностному</w:t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самоопределению.</w:t>
      </w:r>
    </w:p>
    <w:p w14:paraId="66080A94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Нормативно-правовую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основу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рабочей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курса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внеурочной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деятельности «Разговоры о важном» составляют следующие документы:</w:t>
      </w:r>
    </w:p>
    <w:p w14:paraId="5D8ABDFC" w14:textId="77777777" w:rsidR="00052AA2" w:rsidRPr="00052AA2" w:rsidRDefault="00052AA2" w:rsidP="00052AA2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Федеральный</w:t>
      </w:r>
      <w:r w:rsidRPr="00052AA2">
        <w:rPr>
          <w:rFonts w:ascii="Times New Roman" w:eastAsia="Arial Unicode MS" w:hAnsi="Times New Roman" w:cs="Arial Unicode MS"/>
          <w:color w:val="231F20"/>
          <w:spacing w:val="17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закон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29.12.2012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273-ФЗ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образовании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Российской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Федерации».</w:t>
      </w:r>
    </w:p>
    <w:p w14:paraId="2EA74DCE" w14:textId="77777777" w:rsidR="00052AA2" w:rsidRPr="00052AA2" w:rsidRDefault="00052AA2" w:rsidP="00052AA2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9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Указ Президента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02.07.2021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400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Стратегии национальной безопасности Российской Федерации».</w:t>
      </w:r>
    </w:p>
    <w:p w14:paraId="6360A8D5" w14:textId="77777777" w:rsidR="00052AA2" w:rsidRPr="00052AA2" w:rsidRDefault="00052AA2" w:rsidP="00052AA2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Указ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Президента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09.11.2022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052AA2">
        <w:rPr>
          <w:rFonts w:ascii="Times New Roman" w:eastAsia="Arial Unicode MS" w:hAnsi="Times New Roman" w:cs="Arial Unicode MS"/>
          <w:color w:val="231F20"/>
          <w:spacing w:val="-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809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Основ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государственной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политики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сохранению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9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укреплению традиционных российских духовно-нравственных ценностей».</w:t>
      </w:r>
    </w:p>
    <w:p w14:paraId="0E39DAC9" w14:textId="77777777" w:rsidR="00052AA2" w:rsidRPr="00052AA2" w:rsidRDefault="00052AA2" w:rsidP="00052AA2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Распоряжение</w:t>
      </w:r>
      <w:r w:rsidRPr="00052AA2">
        <w:rPr>
          <w:rFonts w:ascii="Times New Roman" w:eastAsia="Arial Unicode MS" w:hAnsi="Times New Roman" w:cs="Arial Unicode MS"/>
          <w:color w:val="231F20"/>
          <w:spacing w:val="2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Правительства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Федерации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29.04.2015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996-р «Об утверждении Стратегии развития воспитания на период до 2025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года».</w:t>
      </w:r>
    </w:p>
    <w:p w14:paraId="5C8AF79B" w14:textId="77777777" w:rsidR="00052AA2" w:rsidRPr="00052AA2" w:rsidRDefault="00052AA2" w:rsidP="00052AA2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2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31.05.2021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286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6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федерального государственного образовательного стандарта начального общего образования».</w:t>
      </w:r>
    </w:p>
    <w:p w14:paraId="5A49E40D" w14:textId="77777777" w:rsidR="00052AA2" w:rsidRPr="00052AA2" w:rsidRDefault="00052AA2" w:rsidP="00052AA2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31.05.2021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№287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федерального государственного образовательного стандарта основного общего образования».</w:t>
      </w:r>
    </w:p>
    <w:p w14:paraId="5FBEB265" w14:textId="77777777" w:rsidR="00052AA2" w:rsidRPr="00052AA2" w:rsidRDefault="00052AA2" w:rsidP="00052AA2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Приказ Минобрнауки России от 17.05.2012 № 413 «Об утверждении федерального государственного образовательного стандарта среднего общего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образования».</w:t>
      </w:r>
    </w:p>
    <w:p w14:paraId="31CEA735" w14:textId="77777777" w:rsidR="00052AA2" w:rsidRPr="00052AA2" w:rsidRDefault="00052AA2" w:rsidP="00052AA2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7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372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4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образовательной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программы</w:t>
      </w:r>
      <w:r w:rsidRPr="00052AA2">
        <w:rPr>
          <w:rFonts w:ascii="Times New Roman" w:eastAsia="Arial Unicode MS" w:hAnsi="Times New Roman" w:cs="Arial Unicode MS"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начального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общего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образования».</w:t>
      </w:r>
    </w:p>
    <w:p w14:paraId="5FF15FEA" w14:textId="77777777" w:rsidR="00052AA2" w:rsidRPr="00052AA2" w:rsidRDefault="00052AA2" w:rsidP="00052AA2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370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 образовательной программы основного общего образования».</w:t>
      </w:r>
    </w:p>
    <w:p w14:paraId="49F96EAC" w14:textId="77777777" w:rsidR="00052AA2" w:rsidRPr="00052AA2" w:rsidRDefault="00052AA2" w:rsidP="00052AA2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Приказ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18.05.2023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№371</w:t>
      </w:r>
      <w:r w:rsidRPr="00052AA2">
        <w:rPr>
          <w:rFonts w:ascii="Times New Roman" w:eastAsia="Arial Unicode MS" w:hAnsi="Times New Roman" w:cs="Arial Unicode MS"/>
          <w:color w:val="231F20"/>
          <w:spacing w:val="-19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«Об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утверждении</w:t>
      </w:r>
      <w:r w:rsidRPr="00052AA2">
        <w:rPr>
          <w:rFonts w:ascii="Times New Roman" w:eastAsia="Arial Unicode MS" w:hAnsi="Times New Roman" w:cs="Arial Unicode MS"/>
          <w:color w:val="231F20"/>
          <w:spacing w:val="-18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деральной образовательной программы среднего общего образования».</w:t>
      </w:r>
    </w:p>
    <w:p w14:paraId="01178E16" w14:textId="77777777" w:rsidR="00052AA2" w:rsidRPr="00052AA2" w:rsidRDefault="00052AA2" w:rsidP="00052AA2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96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Письмо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Минпросвещения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России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от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18.02.2025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№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06-221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«О</w:t>
      </w:r>
      <w:r w:rsidRPr="00052AA2">
        <w:rPr>
          <w:rFonts w:ascii="Times New Roman" w:eastAsia="Arial Unicode MS" w:hAnsi="Times New Roman" w:cs="Arial Unicode MS"/>
          <w:color w:val="231F20"/>
          <w:spacing w:val="-3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7FB28E0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Программа может быть реализована в работе с обучающимися 1–2, 3–4, 5–7, 8–9 и 10–11 классов, в течение одного учебного года, если занятия проводятся 1 раз в неделю, 34/35 учебных часов.</w:t>
      </w:r>
    </w:p>
    <w:p w14:paraId="00005B1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8B2988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9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6926ED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1AB27EFA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4CBE0CF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320553C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116AC0A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Цель мотивационной части занятия — знакомство обучающихся с темой занятия,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выдвижение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мотива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проведения.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Эта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обычно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начинается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 просмотра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видеоматериала,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оценка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которого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является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введением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 дальнейшую содержательную часть занятия.</w:t>
      </w:r>
    </w:p>
    <w:p w14:paraId="476E4AB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заданий),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игровой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(дидактическая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ролевая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игра), творческой (обсуждение воображаемых ситуаций, художественное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творчество).</w:t>
      </w:r>
    </w:p>
    <w:p w14:paraId="6D36471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В заключительной части подводятся итоги занятия.</w:t>
      </w:r>
    </w:p>
    <w:p w14:paraId="56515488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0924BAE7" w14:textId="77777777" w:rsid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122ED0F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СОДЕРЖАНИЕ КУРСА ВНЕУРОЧНОЙ ДЕЯТЕЛЬНОСТИ</w:t>
      </w:r>
    </w:p>
    <w:p w14:paraId="13ED3AAF" w14:textId="77777777" w:rsidR="00052AA2" w:rsidRPr="00052AA2" w:rsidRDefault="00052AA2" w:rsidP="00052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СРЕДНЕЕ ОБЩЕЕ ОБРАЗОВАНИЕ</w:t>
      </w:r>
    </w:p>
    <w:p w14:paraId="0EF1041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Зачем человеку учиться?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14:paraId="4F35FEBB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 в эпоху цифровых технологий.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14:paraId="657A1DC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Цифровой суверенитет страны.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8D45C7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Мирный атом. День работника атомной промышленности.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25EB2109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творчестве. Ко Дню музыки.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14:paraId="485F22C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Что такое уважение? Ко Дню учителя.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14:paraId="04C5CAD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понять друг друга разным поколениям?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14:paraId="33045E52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городах России. Ко Дню народного единства.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49A3480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8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Общество безграничных возможностей.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181019E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Селекция и генетика. К 170-летию И. В. Мичурина.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3CBD899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решать конфликты и справляться с трудностями. Ко Дню психолога.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Конфликты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трудности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естественный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элемент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развития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общества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9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4E53DF7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Профессия — жизнь спасать.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своей и чужой жизни, правила безопасности.</w:t>
      </w:r>
    </w:p>
    <w:p w14:paraId="02B18765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Домашние питомцы. Всемирный день питомца.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6FA3DE04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Россия — страна победителей. Ко Дню Героев Отечества.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14:paraId="7C8945B9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Закон и справедливость. Ко Дню Конституции.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ценностей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общества.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Знание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законов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страны как прямая обязанность каждого гражданина России. Какие права и обязанности есть у детей?</w:t>
      </w:r>
    </w:p>
    <w:p w14:paraId="3944CE4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Совесть внутри нас.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1FAB692B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Календарь полезных дел. Новогоднее занятие.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0DEE6081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создают мультфильмы? Мультипликация, анимация.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14:paraId="0CF8EC1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Музейное дело. 170 лет Третьяковской галерее.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4485DCD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создавать свой бизнес?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 улучшения жизни людей. Бизнес — это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5E74E2B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Есть ли у знания границы? Ко Дню науки.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452A6770" w14:textId="77777777" w:rsid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6CF0F2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Слушать, слышать и договариваться. Кто такие дипломаты?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508602DE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соседнего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двора.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Региональный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урок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Дню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защитника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4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Отечества.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4028F077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День наставника.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14:paraId="7D9DDBB2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8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Всемирный день поэзии.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14:paraId="2C022D08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Большой.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кулисами.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250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Большому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150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Союзу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8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театральных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деятелей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России.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Российская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драматургия,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опера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балет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часть</w:t>
      </w:r>
      <w:r w:rsidRPr="00052AA2">
        <w:rPr>
          <w:rFonts w:ascii="Times New Roman" w:eastAsia="Arial Unicode MS" w:hAnsi="Times New Roman" w:cs="Arial Unicode MS"/>
          <w:color w:val="231F20"/>
          <w:spacing w:val="46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мирового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наследия.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Театр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—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целая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семья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разных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профессий: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декораторы,</w:t>
      </w:r>
      <w:r w:rsidRPr="00052AA2">
        <w:rPr>
          <w:rFonts w:ascii="Times New Roman" w:eastAsia="Arial Unicode MS" w:hAnsi="Times New Roman" w:cs="Arial Unicode MS"/>
          <w:color w:val="231F20"/>
          <w:spacing w:val="-1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России.</w:t>
      </w:r>
    </w:p>
    <w:p w14:paraId="6A865F0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справляться с волнением?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Волнение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естественное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3FF76DB3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65 лет триумфа. Ко Дню космонавтики.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Россия — одна из ведущих 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современный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космодром?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Труд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конструкторов,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инженеров,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летчиков и других специалистов открывает для страны и всего человечества новые горизонты.</w:t>
      </w:r>
    </w:p>
    <w:p w14:paraId="123838A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Как мусор получает «вторую жизнь»? Технологии переработки.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11E33E16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Что значит работать в команде? Сила команды. Ко Дню труда.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Команда — это друзья и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единомышленники, где каждый вносит свой значимый вклад в общее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дело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помогает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добиться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успеха.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умения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слышать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друг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друга и трудиться сообща, разделять успех и вместе переживать неудачу. Примеры коллективной работы в истории страны.</w:t>
      </w:r>
    </w:p>
    <w:p w14:paraId="55D1816C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войне.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Ко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Дню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Победы.</w:t>
      </w:r>
      <w:r w:rsidRPr="00052AA2">
        <w:rPr>
          <w:rFonts w:ascii="Times New Roman" w:eastAsia="Arial Unicode MS" w:hAnsi="Times New Roman" w:cs="Arial Unicode MS"/>
          <w:b/>
          <w:bCs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Военные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песни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способ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отражения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14:paraId="615EE53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Ценности, которые нас объединяют.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Занятие проходит по итогам всех занятий года. Ценности — это ориентир, который помогает поступать правильно и ответственно.Традиционные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108D9A00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Arial Unicode MS" w:hAnsi="Times New Roman"/>
          <w:sz w:val="24"/>
          <w:szCs w:val="24"/>
          <w:bdr w:val="nil"/>
        </w:rPr>
      </w:pPr>
      <w:r w:rsidRPr="00052AA2">
        <w:rPr>
          <w:rFonts w:ascii="Arial Unicode MS" w:eastAsia="Arial Unicode MS" w:hAnsi="Arial Unicode MS" w:cs="Arial Unicode MS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2359ABFF" w14:textId="77777777" w:rsidR="00052AA2" w:rsidRPr="00052AA2" w:rsidRDefault="00052AA2" w:rsidP="00052AA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6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sectPr w:rsidR="00052AA2" w:rsidRPr="00052AA2" w:rsidSect="00052AA2">
          <w:headerReference w:type="default" r:id="rId30"/>
          <w:pgSz w:w="11900" w:h="16380"/>
          <w:pgMar w:top="1440" w:right="701" w:bottom="1440" w:left="1417" w:header="720" w:footer="720" w:gutter="0"/>
          <w:cols w:space="720"/>
        </w:sectPr>
      </w:pPr>
    </w:p>
    <w:p w14:paraId="42281FBE" w14:textId="77777777" w:rsidR="00F34F98" w:rsidRP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ПЛАНИРУЕМЫЕ РЕЗУЛЬТАТЫ </w:t>
      </w:r>
      <w:r w:rsidR="00F34F98"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ОСВОЕНИЯ КУРСА</w:t>
      </w:r>
    </w:p>
    <w:p w14:paraId="1856882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AB208A0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З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2B01AE6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A8C7BC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ЛИЧНОСТНЫЕ РЕЗУЛЬТАТЫ</w:t>
      </w:r>
    </w:p>
    <w:p w14:paraId="7A769E98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33AF2AB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сфере гражданского воспитания:</w:t>
      </w:r>
      <w:r w:rsidRPr="00052AA2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14:paraId="6206DEA3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сфере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патриотического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воспитания: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2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российской</w:t>
      </w:r>
      <w:r w:rsidRPr="00052AA2">
        <w:rPr>
          <w:rFonts w:ascii="Times New Roman" w:eastAsia="Arial Unicode MS" w:hAnsi="Times New Roman" w:cs="Arial Unicode MS"/>
          <w:color w:val="231F20"/>
          <w:spacing w:val="-2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наследию,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памятникам,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традициям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разных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народов,</w:t>
      </w:r>
      <w:r w:rsidRPr="00052AA2">
        <w:rPr>
          <w:rFonts w:ascii="Times New Roman" w:eastAsia="Arial Unicode MS" w:hAnsi="Times New Roman" w:cs="Arial Unicode MS"/>
          <w:color w:val="231F20"/>
          <w:spacing w:val="-2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проживающих в родной стране.</w:t>
      </w:r>
    </w:p>
    <w:p w14:paraId="3C97EE7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духовно-нравственного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14:paraId="2BA4A14D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эстетического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восприимчивость к разным видам искусства, традициям и творчеству своего и других народов, понимание эмоционального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воздействия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искусства;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важности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художественной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65CCDEC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сфере физического воспитания:</w:t>
      </w:r>
      <w:r w:rsidRPr="00052AA2">
        <w:rPr>
          <w:rFonts w:ascii="Century Gothic" w:eastAsia="Arial Unicode MS" w:hAnsi="Century Gothic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14:paraId="7F8BC0B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трудового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2F6D752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 сфере экологического воспитания: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1533AA57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В сфере ценности научного познания: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7A1A9149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В сфере адаптации обучающегося к изменяющимся условиям социальной и природной среды: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14:paraId="68449AD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AF658DF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7BC202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МЕТАПРЕДМЕТНЫЕ РЕЗУЛЬТАТЫ</w:t>
      </w:r>
    </w:p>
    <w:p w14:paraId="172A5A67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EDAD9EA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</w:t>
      </w:r>
      <w:r w:rsidRPr="00052AA2">
        <w:rPr>
          <w:rFonts w:ascii="Century Gothic" w:eastAsia="Arial Unicode MS" w:hAnsi="Century Gothic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сфере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овладения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познавательными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универсальными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учебными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pacing w:val="-15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использовать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вопросы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как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исследовательский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инструмент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познания;</w:t>
      </w:r>
      <w:r w:rsidRPr="00052AA2">
        <w:rPr>
          <w:rFonts w:ascii="Times New Roman" w:eastAsia="Arial Unicode MS" w:hAnsi="Times New Roman" w:cs="Arial Unicode MS"/>
          <w:color w:val="231F20"/>
          <w:spacing w:val="-1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14:paraId="3CE6BE33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овладения коммуникативными универсальными учебными 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 групповых формах работы (обсуждения, обмен мнениями, «мозговые штурмы» и иные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val="it-IT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);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выполнять свою часть работы, достигать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14:paraId="7B1B7C5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В сфере овладения регулятивными универсальными учебными действиями: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ориентироваться в различных подходах принятия решений (индивидуальное, принятие решений в группе, принятие решений группой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val="it-IT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);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делать выбор 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брать ответственность за решение; владеть способами самоконтроля, самомотивации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рефлексии;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объяснять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причины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достижения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выявлять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анализировать причины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эмоций,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ставить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себя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место другого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человека,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понимать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мотивы и намерения другого, регулировать способ выражения эмоций; осознанно относиться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другому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человеку,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его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мнению;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признавать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своё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право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на ошибку и такое же право другого; принимать себя и других, не осуждая; осознавать невозможность контролировать всё вокруг.</w:t>
      </w:r>
    </w:p>
    <w:p w14:paraId="687E49A8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FDC9E74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jc w:val="both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ПРЕДМЕТНЫЕ РЕЗУЛЬТАТЫ</w:t>
      </w:r>
    </w:p>
    <w:p w14:paraId="5DB79B9C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67D996D9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Русский язык: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формулирование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вопросов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содержанию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текста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ответов на них; подробная, сжатая и выборочная передача в устной и письменной форме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содержания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текста;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выделение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главной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14:paraId="217CE13E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Литература: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14:paraId="4ED9DC4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Иностранный язык: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развитие умений сравнивать, находить сходства и отличия в культуре и традициях народов России и других стран.</w:t>
      </w:r>
    </w:p>
    <w:p w14:paraId="16E4074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Информатика: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освоение и соблюдение требований безопасной эксплуатации технических средств информационно-коммуникационных технологий; развитие умения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14:paraId="44F70754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История: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</w:t>
      </w:r>
      <w:r w:rsidRPr="00052AA2">
        <w:rPr>
          <w:rFonts w:ascii="Times New Roman" w:eastAsia="Times New Roman" w:hAnsi="Times New Roman"/>
          <w:noProof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CCA1773" wp14:editId="5FF2545E">
                <wp:simplePos x="0" y="0"/>
                <wp:positionH relativeFrom="page">
                  <wp:posOffset>2725204</wp:posOffset>
                </wp:positionH>
                <wp:positionV relativeFrom="line">
                  <wp:posOffset>443204</wp:posOffset>
                </wp:positionV>
                <wp:extent cx="26669" cy="22099"/>
                <wp:effectExtent l="0" t="0" r="0" b="0"/>
                <wp:wrapNone/>
                <wp:docPr id="1073741828" name="officeArt object" descr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69" cy="2209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1725" y="0"/>
                              </a:moveTo>
                              <a:lnTo>
                                <a:pt x="0" y="21600"/>
                              </a:lnTo>
                              <a:lnTo>
                                <a:pt x="7652" y="21600"/>
                              </a:lnTo>
                              <a:lnTo>
                                <a:pt x="21600" y="5511"/>
                              </a:lnTo>
                              <a:lnTo>
                                <a:pt x="117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6D44A96" id="officeArt object" o:spid="_x0000_s1026" alt="Graphic 63" style="position:absolute;margin-left:214.6pt;margin-top:34.9pt;width:2.1pt;height:1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" path="m11725,l,21600r7652,l21600,5511,11725,xe" fillcolor="#231f20" stroked="f" strokeweight="1pt">
                <v:stroke miterlimit="4" joinstyle="miter"/>
                <v:path arrowok="t" o:extrusionok="f" o:connecttype="custom" o:connectlocs="13335,11050;13335,11050;13335,11050;13335,11050" o:connectangles="0,90,180,270"/>
                <w10:wrap anchorx="page" anchory="line"/>
              </v:shape>
            </w:pict>
          </mc:Fallback>
        </mc:AlternateConten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периода,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взаимосвязь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(при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наличии)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важнейшими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событиями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14:paraId="53E0FCA1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Обществознание: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правовым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иным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видам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социальных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норм,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экономической</w:t>
      </w:r>
      <w:r w:rsidRPr="00052AA2">
        <w:rPr>
          <w:rFonts w:ascii="Times New Roman" w:eastAsia="Arial Unicode MS" w:hAnsi="Times New Roman" w:cs="Arial Unicode MS"/>
          <w:color w:val="231F20"/>
          <w:spacing w:val="-1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14:paraId="79488187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Arial Unicode MS" w:hAnsi="Times New Roman"/>
          <w:sz w:val="24"/>
          <w:szCs w:val="24"/>
          <w:bdr w:val="nil"/>
        </w:rPr>
      </w:pPr>
      <w:r w:rsidRPr="00052AA2">
        <w:rPr>
          <w:rFonts w:ascii="Times New Roman" w:eastAsia="Arial Unicode MS" w:hAnsi="Times New Roman" w:cs="Arial Unicode MS"/>
          <w:i/>
          <w:iCs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География: </w:t>
      </w:r>
      <w:r w:rsidRPr="00052AA2">
        <w:rPr>
          <w:rFonts w:ascii="Times New Roman" w:eastAsia="Arial Unicode MS" w:hAnsi="Times New Roman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  <w:r w:rsidRPr="00052AA2">
        <w:rPr>
          <w:rFonts w:ascii="Arial Unicode MS" w:eastAsia="Arial Unicode MS" w:hAnsi="Arial Unicode MS" w:cs="Arial Unicode MS"/>
          <w:color w:val="231F20"/>
          <w:sz w:val="24"/>
          <w:szCs w:val="24"/>
          <w:u w:color="231F2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6D9E1E76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bookmarkStart w:id="2" w:name="block53668147"/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ТЕМАТИЧЕСКОЕ</w:t>
      </w: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bookmarkEnd w:id="2"/>
    <w:p w14:paraId="66038FF9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5 КЛАСС</w:t>
      </w:r>
    </w:p>
    <w:tbl>
      <w:tblPr>
        <w:tblStyle w:val="TableNormal"/>
        <w:tblW w:w="10632" w:type="dxa"/>
        <w:tblInd w:w="-7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93"/>
        <w:gridCol w:w="3253"/>
        <w:gridCol w:w="2279"/>
        <w:gridCol w:w="1413"/>
      </w:tblGrid>
      <w:tr w:rsidR="00F34F98" w:rsidRPr="00052AA2" w14:paraId="4929A723" w14:textId="77777777" w:rsidTr="00F34F98">
        <w:trPr>
          <w:trHeight w:val="19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2E1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A1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Темы занятий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510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Кол-во часов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5B8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Основное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содержание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06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Виды деятельности обучающихся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6F7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Электронные ресурсы</w:t>
            </w:r>
          </w:p>
        </w:tc>
      </w:tr>
      <w:tr w:rsidR="00F34F98" w:rsidRPr="00052AA2" w14:paraId="502699A5" w14:textId="77777777" w:rsidTr="00F34F98">
        <w:trPr>
          <w:trHeight w:val="457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C17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AF373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8B158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69A37C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55A692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FF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64BCCF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503F79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43DB14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DC783D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Зачем человеку учиться?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3AE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B52A1B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C137FC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3194D3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CB3BD5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EA0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Обучение — важный процесс развития человека. Роль знаний в развитии личности и общества. Влияние цифровых технологий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 приобретение знаний. Развитие навыков работы в команде, уважения разных мнений, разрешения конфликтов и эмпатии в ходе школьного образования.</w:t>
            </w:r>
          </w:p>
          <w:p w14:paraId="47E6018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жизнь, созидательный труд, патриотизм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9DD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571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 о важном .рф</w:t>
            </w:r>
          </w:p>
        </w:tc>
      </w:tr>
      <w:tr w:rsidR="00F34F98" w:rsidRPr="00052AA2" w14:paraId="7A0A7604" w14:textId="77777777" w:rsidTr="00F34F98">
        <w:trPr>
          <w:trHeight w:val="6550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20A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EAFE04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C3C8DD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A1B315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04109E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A25FCA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E5B21D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D00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D9198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5897EB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6CF6C0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E6F325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AE9F9B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в эпоху цифровых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технологий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7C0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F2B17B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33AA4A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BCB38D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E5157D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1A3BFF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208B0D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F0F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      </w:r>
          </w:p>
          <w:p w14:paraId="24F0A9B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DE3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02A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4E0F8B16" w14:textId="77777777" w:rsidTr="00F34F98">
        <w:trPr>
          <w:trHeight w:val="589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5D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544664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C141D5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AB655E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009EA0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7635B4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1CC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1077BC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724479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5DABAC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133C4A9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Цифровой суверенитет страны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0A7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828DE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2E9F71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4B8A14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A108AB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7A691D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5BD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  <w:p w14:paraId="061026B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права и свободы человека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58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8A1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4CD77CBA" w14:textId="77777777" w:rsidTr="00F34F98">
        <w:trPr>
          <w:trHeight w:val="556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ADD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418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атом.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работника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атомной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промышленности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DBF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741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 атом — это использование атомной энергии в мирных целях на благо человече- 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эффектив- ных источников энергии на будущее челове- чества.</w:t>
            </w:r>
          </w:p>
          <w:p w14:paraId="18B887E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со- 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56F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43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5D970448" w14:textId="77777777" w:rsidTr="00F34F98">
        <w:trPr>
          <w:trHeight w:val="523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DF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8B9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творчестве. Ко Дню музыки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1E2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31A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14:paraId="069CC71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59C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CEA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7AF0AD10" w14:textId="77777777" w:rsidTr="00F34F98">
        <w:trPr>
          <w:trHeight w:val="655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4A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2D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такое уважение? Ко Дню учителя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78E9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4" w:space="0" w:color="231F20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DD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</w:t>
            </w:r>
          </w:p>
          <w:p w14:paraId="4CEF6BF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взаимоуважение, служение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Отечеству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ответственность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pacing w:val="-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за его судьбу 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6F0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0AA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192886D5" w14:textId="77777777" w:rsidTr="00F34F98">
        <w:trPr>
          <w:trHeight w:val="3929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3D8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0C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понять друг друга разным поколениям?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952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9C6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Семья как ценность в жизни каждого чело- 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</w:p>
          <w:p w14:paraId="1F505AA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крепкая семья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457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D120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04E52A3B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646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D69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городах. Ко Дню народного единства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757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338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</w:t>
            </w:r>
          </w:p>
          <w:p w14:paraId="56C0545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006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2A2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45FA397C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BEA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B0E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Общество безграничных возможностей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DD9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3BDA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</w:p>
          <w:p w14:paraId="050E8E2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жизнь, взаимоуважение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4BB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2462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8BA1939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126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CB4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Селекция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генетика. К 170-летию И.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7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Мичурина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F09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47C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</w:t>
            </w:r>
          </w:p>
          <w:p w14:paraId="4099EB1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DCD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7F5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196CC84A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6E8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348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решать конфликты и справляться с трудностями.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 Дню психолога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89D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ED8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  <w:p w14:paraId="2E0932D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взаимопомощь, взаимоуважение, коллективизм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C0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199F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1CD8E51C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88C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77E6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Профессия — жизнь спасать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F07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E3F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  <w:p w14:paraId="736584E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434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891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74BCB090" w14:textId="77777777" w:rsidTr="00F34F98">
        <w:trPr>
          <w:trHeight w:val="4916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22C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5B0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Домашние питомцы. Всемирный день питомца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E58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1DB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7205DF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Формирующиеся ценности: милосердие  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B8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B77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89950DF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7E1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58D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Россия — страна победителей. Ко Дню Героев Отечества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59C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6AA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</w:t>
            </w:r>
          </w:p>
          <w:p w14:paraId="710390E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F0A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EED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0784C8C3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5FA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F9B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Закон и справедливость. Ко Дню Конституции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7A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7A3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</w:t>
            </w:r>
          </w:p>
          <w:p w14:paraId="6518C8B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справедливость, жизнь, достоинство, права и свободы человека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9450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BD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F629B0C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84C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B3D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Совесть внутри нас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2E1B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8F3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</w:p>
          <w:p w14:paraId="0301D6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A65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F42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68FFDADD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EB6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E82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Календарь полезных дел. Новогоднее занятие 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893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D30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</w:p>
          <w:p w14:paraId="51D7CD1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крепкая семья, единство народов России, взаимопомощь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0C5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7FE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1EDD541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415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F73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создают мультфильмы? Мультипликация, анимация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7A1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2D1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</w:t>
            </w: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A5F3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79A1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5888C69B" w14:textId="77777777" w:rsidTr="00F34F98">
        <w:trPr>
          <w:trHeight w:val="754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E83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87D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Музейное дело. 170 лет Третьяковской галерее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81A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B9D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Профессии в сфере музейного дела. Как создавать и развивать школьный музей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</w:p>
          <w:p w14:paraId="6679425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71B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AA0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4EC50AC3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1B5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120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создавать свой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45F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3A79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 — ответственный выбор человека, возможность реализовать свою мечту и при- 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 мерах поддержки для молодых предпринимателей в нашей стране. </w:t>
            </w:r>
          </w:p>
          <w:p w14:paraId="23C605B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коллективизм,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5AAB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51D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1709C784" w14:textId="77777777" w:rsidTr="00F34F98">
        <w:trPr>
          <w:trHeight w:val="4916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AA4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BAD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Есть ли у знания границы? 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Ко Дню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науки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760C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06C2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Государственная поддержка науки и молодых ученых. Как происходят современные открытия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стать ученым?</w:t>
            </w:r>
          </w:p>
          <w:p w14:paraId="78A82C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683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DF6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61EA912C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DCE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94D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«Слушать, слышать и договариваться. Кто такие дипломаты?»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A697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C85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</w:p>
          <w:p w14:paraId="317CC6F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A792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A61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5B2FF2F3" w14:textId="77777777" w:rsidTr="00F34F98">
        <w:trPr>
          <w:trHeight w:val="4258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2B4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23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80D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316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AF6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Какие качества отличают героя?</w:t>
            </w:r>
          </w:p>
          <w:p w14:paraId="3CD0053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патриотизм, единство народов России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D4D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5147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070754A1" w14:textId="77777777" w:rsidTr="00F34F98">
        <w:trPr>
          <w:trHeight w:val="5902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319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409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 наставника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5EF6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B8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  <w:p w14:paraId="56B6BA5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служение Отечеству,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744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23EE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1258BFB9" w14:textId="77777777" w:rsidTr="00F34F98">
        <w:trPr>
          <w:trHeight w:val="6560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5EE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25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C461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Всемирный день поэзии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70A3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0E4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  <w:p w14:paraId="20F4BDB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F6D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87A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19C1412" w14:textId="77777777" w:rsidTr="00F34F98">
        <w:trPr>
          <w:trHeight w:val="6231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D154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7B66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E9E0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E67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стать актером и что для этого нужно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Развитие школьных театров в России. </w:t>
            </w:r>
          </w:p>
          <w:p w14:paraId="71AEC7A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7DF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03B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341101E6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C90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379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справляться с волнением?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3CB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61A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их сформировать и придерживаться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</w:p>
          <w:p w14:paraId="68BD02B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жизнь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7DFA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A29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234D51C5" w14:textId="77777777" w:rsidTr="00F34F98">
        <w:trPr>
          <w:trHeight w:val="6889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B13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657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«65 лет триумфа. Ко Дню космонавтики»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C305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C734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Труд конструкторов, инженеров, летчиков и других специалистов открывает для страны и всего человечества новые горизонты.</w:t>
            </w:r>
          </w:p>
          <w:p w14:paraId="0D2F4A2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служение Отечеству, историческая память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»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82F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A5FA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74FB518A" w14:textId="77777777" w:rsidTr="00F34F98">
        <w:trPr>
          <w:trHeight w:val="5573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C642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CE0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Как мусор получает «вторую жизнь»?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Технологии переработки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DE77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C91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Состояние планеты — личная ответственность каждого человека. Почему об экологии должен заботиться каждый человек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14:paraId="1FDCEB38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8CF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01A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528792B1" w14:textId="77777777" w:rsidTr="00F34F98">
        <w:trPr>
          <w:trHeight w:val="5245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1976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A74C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значит работать в команде? Сила команды. Ко Дню труда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E9DF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F2F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</w:t>
            </w:r>
          </w:p>
          <w:p w14:paraId="24C1D217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коллективизм, созидательный труд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591B3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559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637848F3" w14:textId="77777777" w:rsidTr="00F34F98">
        <w:trPr>
          <w:trHeight w:val="4587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6E7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31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7140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Песни о войне. Ко Дню Победы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74C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9A0F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</w:p>
          <w:p w14:paraId="4CD33D7E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DC85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AAC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  <w:tr w:rsidR="00F34F98" w:rsidRPr="00052AA2" w14:paraId="023DEDBC" w14:textId="77777777" w:rsidTr="00F34F98">
        <w:trPr>
          <w:trHeight w:val="8534"/>
        </w:trPr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84D8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21E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</w:tabs>
              <w:spacing w:line="264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Ценности, которые нас объединяют</w:t>
            </w:r>
          </w:p>
        </w:tc>
        <w:tc>
          <w:tcPr>
            <w:tcW w:w="9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1659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53" w:type="dxa"/>
            <w:tcBorders>
              <w:top w:val="single" w:sz="8" w:space="0" w:color="525252"/>
              <w:left w:val="single" w:sz="4" w:space="0" w:color="231F20"/>
              <w:bottom w:val="single" w:sz="8" w:space="0" w:color="525252"/>
              <w:right w:val="single" w:sz="4" w:space="0" w:color="231F2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2B2D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  <w:p w14:paraId="6F4824D4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Формирующиеся ценности: традиционные российские духовно-нравственные ценности</w:t>
            </w:r>
          </w:p>
        </w:tc>
        <w:tc>
          <w:tcPr>
            <w:tcW w:w="22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BDCB" w14:textId="77777777" w:rsidR="00F34F98" w:rsidRPr="00052AA2" w:rsidRDefault="00F34F98" w:rsidP="00F34F98">
            <w:pPr>
              <w:widowControl w:val="0"/>
              <w:tabs>
                <w:tab w:val="left" w:pos="720"/>
                <w:tab w:val="left" w:pos="1440"/>
                <w:tab w:val="left" w:pos="2160"/>
              </w:tabs>
              <w:spacing w:line="264" w:lineRule="auto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4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FA6D" w14:textId="77777777" w:rsidR="00F34F98" w:rsidRPr="00052AA2" w:rsidRDefault="00F34F98" w:rsidP="00F34F98">
            <w:pPr>
              <w:widowControl w:val="0"/>
              <w:spacing w:line="264" w:lineRule="auto"/>
              <w:jc w:val="center"/>
              <w:rPr>
                <w:rFonts w:ascii="Helvetica Neue" w:eastAsia="Arial Unicode MS" w:hAnsi="Helvetica Neue" w:cs="Arial Unicode MS"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разговорыоважном.рф</w:t>
            </w:r>
          </w:p>
        </w:tc>
      </w:tr>
    </w:tbl>
    <w:p w14:paraId="1CD5F960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7CC9491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Arial Unicode MS" w:eastAsia="Arial Unicode MS" w:hAnsi="Arial Unicode MS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5E6C7476" w14:textId="77777777" w:rsidR="00F34F98" w:rsidRPr="00052AA2" w:rsidRDefault="00F34F98" w:rsidP="00F34F9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4" w:lineRule="auto"/>
        <w:ind w:right="197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>ПОУРОЧНОЕ</w:t>
      </w: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ПЛАНИРОВАНИЕ </w:t>
      </w:r>
    </w:p>
    <w:p w14:paraId="01BCC164" w14:textId="77777777" w:rsidR="00F34F98" w:rsidRPr="00052AA2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2AA2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5 КЛАСС</w:t>
      </w:r>
    </w:p>
    <w:tbl>
      <w:tblPr>
        <w:tblStyle w:val="TableNormal"/>
        <w:tblW w:w="9566" w:type="dxa"/>
        <w:tblInd w:w="-43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099"/>
        <w:gridCol w:w="2938"/>
      </w:tblGrid>
      <w:tr w:rsidR="00F34F98" w:rsidRPr="00052AA2" w14:paraId="2C93E32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C9BB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№ п/п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F1D0" w14:textId="77777777" w:rsidR="00F34F98" w:rsidRPr="00052AA2" w:rsidRDefault="00F34F98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  <w:tab w:val="left" w:pos="35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Темы занятий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921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Количество часов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CB9C" w14:textId="77777777" w:rsidR="00F34F98" w:rsidRPr="00052AA2" w:rsidRDefault="00F34F98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i/>
                <w:iCs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Электронные ресурсы</w:t>
            </w:r>
          </w:p>
        </w:tc>
      </w:tr>
      <w:tr w:rsidR="00F34F98" w:rsidRPr="00052AA2" w14:paraId="609C04E7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4EC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E84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Зачем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человеку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учиться?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16B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03D7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A57DF0C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FBC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677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Русский язык в эпоху цифровых технологий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66C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1C8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DC39024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9D9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4F3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Цифровой </w:t>
            </w:r>
            <w:r w:rsid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суверенитет страны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EFDD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D22C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5076CE4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8AB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A64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Мирный атом. День работника атомной промышленности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188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12D7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2A28D9D3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35C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F00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 творчестве. Ко Дню музыки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6433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DF2CF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F4E6032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395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6F3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такое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уважение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9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учителя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264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C863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A1FCC3C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3D0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E75F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понять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друг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друга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разным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поколениям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F956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1934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C72C7F5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B0CD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5A8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 городах России. Ко Дню народного единства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09F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403CF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79A58CD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DED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B9F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Общество безграничных возможностей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2D1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CEEE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3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6EAE028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903B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068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Селекция и генетика. К 170-летию И. В. Мичурина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E30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2F2E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AAAC793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66A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D65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472C3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94A8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B740991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246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45C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Профессия — жизнь спасать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A10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A385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F23313C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013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EA2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Домашние питомцы. Всемирный день питомца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E36F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1089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136823E6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9FF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9AE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Россия — страна победителей. Ко Дню Героев Отечества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82A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5E36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5EC8FADD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DFB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0297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Закон и справедливость. Ко Дню Конституции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41A8B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2F78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4C2F2C0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DC2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C02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Совесть внутри нас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28FA7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AF17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77EB84D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9115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AA9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Календарь полезных дел. Новогоднее занятие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6C8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37D4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C0FAB5A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5C7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8379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создают мультфильмы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Мультипликация, анимация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5BD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4BF5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A3508D0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822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C4C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Музейное дело. 170 лет Третьяковской галерее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57F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9B3C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4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FBE6925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005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996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3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создавать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свой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бизнес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AA41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99E9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4107C3F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80B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CE6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Есть ли у знания границы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 Дню науки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5566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150D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7325CFC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65A2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F58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Слушать, слышать и договариваться. Кто такие дипломаты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4728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79595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D749EB7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D9B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23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BEE3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Герой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соседнего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двора.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Региональный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урок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защитника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4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Отечества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DF02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81A6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3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21CC53AF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98B0D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24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50E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 наставника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BBCD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8F40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4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303C45CA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145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87E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Всемирный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день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11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поэзии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8BA4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08A9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5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18D5E04C" w14:textId="77777777" w:rsidTr="00052AA2">
        <w:trPr>
          <w:trHeight w:val="128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1CB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6E01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Большой.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кулисами.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лет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Большому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театру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лет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Союзу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8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театральных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деятелей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России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F30E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3FFE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6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0AE50CE8" w14:textId="77777777" w:rsidTr="00052AA2">
        <w:trPr>
          <w:trHeight w:val="11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21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27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E5A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справляться с волнением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1914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CCD5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7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2D9A30B" w14:textId="77777777" w:rsidTr="00052AA2">
        <w:trPr>
          <w:trHeight w:val="8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C7C6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9FD8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 лет триумфа. Ко Дню космонавтики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DBAF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CDF2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8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5331E56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A694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29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3D7A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Как мусор получает «вторую жизнь»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Технологии переработки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6A0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01C7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59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8785827" w14:textId="77777777" w:rsidTr="00052AA2">
        <w:trPr>
          <w:trHeight w:val="96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AA6C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E1A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Что значит работать в команде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:lang w:val="zh-TW" w:eastAsia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?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Сила команды. Ко Дню труда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A2A5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86E3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0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625FD23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B804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73AE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Песни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войне.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Дню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46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Победы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A85C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BC92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1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459D958B" w14:textId="77777777" w:rsidTr="00052AA2">
        <w:trPr>
          <w:trHeight w:val="64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0839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4AC0" w14:textId="77777777" w:rsidR="00F34F98" w:rsidRPr="00052AA2" w:rsidRDefault="00F34F98" w:rsidP="00F34F98">
            <w:pPr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Ценности,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которые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нас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pacing w:val="-22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52AA2">
              <w:rPr>
                <w:rFonts w:ascii="Times New Roman" w:eastAsia="Arial Unicode MS" w:hAnsi="Times New Roman" w:cs="Arial Unicode MS"/>
                <w:color w:val="231F20"/>
                <w:sz w:val="24"/>
                <w:szCs w:val="24"/>
                <w:u w:color="231F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объединяют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6BA2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156C" w14:textId="77777777" w:rsidR="00F34F98" w:rsidRPr="00052AA2" w:rsidRDefault="00043856" w:rsidP="00F34F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288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hyperlink r:id="rId62" w:history="1">
              <w:r w:rsidR="00F34F98" w:rsidRPr="00052AA2">
                <w:rPr>
                  <w:rFonts w:ascii="Times New Roman" w:eastAsia="Arial Unicode MS" w:hAnsi="Times New Roman" w:cs="Arial Unicode MS"/>
                  <w:color w:val="0563C1"/>
                  <w:sz w:val="24"/>
                  <w:szCs w:val="24"/>
                  <w:u w:val="single" w:color="0563C1"/>
                  <w:lang w:val="en-US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https://razgovor.edsoo.ru</w:t>
              </w:r>
            </w:hyperlink>
          </w:p>
        </w:tc>
      </w:tr>
      <w:tr w:rsidR="00F34F98" w:rsidRPr="00052AA2" w14:paraId="61334A1A" w14:textId="77777777" w:rsidTr="00052AA2">
        <w:trPr>
          <w:trHeight w:val="648"/>
        </w:trPr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D002" w14:textId="77777777" w:rsidR="00F34F98" w:rsidRPr="00052AA2" w:rsidRDefault="00F34F98" w:rsidP="00F34F98">
            <w:pPr>
              <w:tabs>
                <w:tab w:val="left" w:pos="1440"/>
                <w:tab w:val="left" w:pos="2880"/>
                <w:tab w:val="left" w:pos="4320"/>
              </w:tabs>
              <w:suppressAutoHyphens/>
              <w:spacing w:line="240" w:lineRule="auto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Общее количество часов по программе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C6C1" w14:textId="77777777" w:rsidR="00F34F98" w:rsidRPr="00052AA2" w:rsidRDefault="00F34F98" w:rsidP="00F34F98">
            <w:pPr>
              <w:tabs>
                <w:tab w:val="left" w:pos="1440"/>
              </w:tabs>
              <w:suppressAutoHyphens/>
              <w:spacing w:line="240" w:lineRule="auto"/>
              <w:jc w:val="center"/>
              <w:outlineLvl w:val="0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52AA2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8E69" w14:textId="77777777" w:rsidR="00F34F98" w:rsidRPr="00052AA2" w:rsidRDefault="00F34F98" w:rsidP="00F34F98">
            <w:pPr>
              <w:spacing w:line="24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</w:p>
        </w:tc>
      </w:tr>
    </w:tbl>
    <w:p w14:paraId="07AEC03C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61169C7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513E908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17DFCDC5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FE5CDC3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E13B1D2" w14:textId="77777777" w:rsidR="00052AA2" w:rsidRDefault="00052AA2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4499820E" w14:textId="77777777" w:rsidR="00F34F98" w:rsidRPr="00F34F98" w:rsidRDefault="00F34F98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F34F98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ЦИФРОВЫЕ ОБРАЗОВАТЕЛЬНЫЕ РЕСУРСЫ И РЕСУРСЫ СЕТИ ИНТЕРНЕТ</w:t>
      </w:r>
    </w:p>
    <w:p w14:paraId="501F38D7" w14:textId="77777777" w:rsidR="00F34F98" w:rsidRPr="00F34F98" w:rsidRDefault="00043856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3" w:history="1"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val="en-US" w:eastAsia="ru-RU"/>
            <w14:textOutline w14:w="0" w14:cap="flat" w14:cmpd="sng" w14:algn="ctr">
              <w14:noFill/>
              <w14:prstDash w14:val="solid"/>
              <w14:bevel/>
            </w14:textOutline>
          </w:rPr>
          <w:t>school-collection.edu.ru</w:t>
        </w:r>
      </w:hyperlink>
    </w:p>
    <w:p w14:paraId="58D45D35" w14:textId="77777777" w:rsidR="00F34F98" w:rsidRPr="00F34F98" w:rsidRDefault="00043856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231F20"/>
          <w:sz w:val="28"/>
          <w:szCs w:val="28"/>
          <w:u w:color="231F20"/>
          <w:bdr w:val="nil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4" w:history="1"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разговорыоважном</w:t>
        </w:r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val="en-US" w:eastAsia="ru-RU"/>
            <w14:textOutline w14:w="0" w14:cap="flat" w14:cmpd="sng" w14:algn="ctr">
              <w14:noFill/>
              <w14:prstDash w14:val="solid"/>
              <w14:bevel/>
            </w14:textOutline>
          </w:rPr>
          <w:t>.</w:t>
        </w:r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рф</w:t>
        </w:r>
      </w:hyperlink>
    </w:p>
    <w:p w14:paraId="66089092" w14:textId="77777777" w:rsidR="00F34F98" w:rsidRPr="00F34F98" w:rsidRDefault="00043856" w:rsidP="00F34F9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64" w:lineRule="auto"/>
        <w:outlineLvl w:val="0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hyperlink r:id="rId65" w:history="1">
        <w:r w:rsidR="00F34F98" w:rsidRPr="00F34F98">
          <w:rPr>
            <w:rFonts w:ascii="Times New Roman" w:eastAsia="Arial Unicode MS" w:hAnsi="Times New Roman" w:cs="Arial Unicode MS"/>
            <w:color w:val="0000FF"/>
            <w:sz w:val="28"/>
            <w:szCs w:val="28"/>
            <w:u w:val="single" w:color="0000FF"/>
            <w:bdr w:val="nil"/>
            <w:lang w:eastAsia="ru-RU"/>
            <w14:textOutline w14:w="0" w14:cap="flat" w14:cmpd="sng" w14:algn="ctr">
              <w14:noFill/>
              <w14:prstDash w14:val="solid"/>
              <w14:bevel/>
            </w14:textOutline>
          </w:rPr>
          <w:t>институтвоспитания.рф</w:t>
        </w:r>
      </w:hyperlink>
      <w:bookmarkStart w:id="3" w:name="block53668153"/>
      <w:bookmarkEnd w:id="3"/>
    </w:p>
    <w:p w14:paraId="719F1477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7EE11ADA" w14:textId="77777777" w:rsidR="00F34F98" w:rsidRDefault="00F34F98" w:rsidP="00F34F9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</w:t>
      </w:r>
    </w:p>
    <w:p w14:paraId="1CD026B1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86913C3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2281A4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784C1C8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B0ABAC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5AB07DB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D59278F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04F925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7ADAA9B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C76F373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A662EE9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D2279F5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3EAD99A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24EB5F00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74A84E9A" w14:textId="77777777" w:rsidR="00F34F98" w:rsidRDefault="00F34F98" w:rsidP="00F34F9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7DC4E59" w14:textId="77777777" w:rsidR="00F34F98" w:rsidRDefault="00F34F98" w:rsidP="00F34F98">
      <w:pPr>
        <w:spacing w:after="0" w:line="276" w:lineRule="auto"/>
        <w:ind w:left="120"/>
        <w:jc w:val="center"/>
        <w:rPr>
          <w:rFonts w:eastAsia="Times New Roman"/>
          <w:lang w:eastAsia="ru-RU"/>
        </w:rPr>
      </w:pPr>
    </w:p>
    <w:p w14:paraId="59B69575" w14:textId="77777777" w:rsidR="00DC1A3E" w:rsidRDefault="00DC1A3E"/>
    <w:sectPr w:rsidR="00DC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9810A" w14:textId="77777777" w:rsidR="00043856" w:rsidRDefault="00043856">
      <w:pPr>
        <w:spacing w:after="0" w:line="240" w:lineRule="auto"/>
      </w:pPr>
      <w:r>
        <w:separator/>
      </w:r>
    </w:p>
  </w:endnote>
  <w:endnote w:type="continuationSeparator" w:id="0">
    <w:p w14:paraId="259B6525" w14:textId="77777777" w:rsidR="00043856" w:rsidRDefault="0004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8A840" w14:textId="77777777" w:rsidR="00F34F98" w:rsidRDefault="00F34F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D8B61" w14:textId="77777777" w:rsidR="00043856" w:rsidRDefault="00043856">
      <w:pPr>
        <w:spacing w:after="0" w:line="240" w:lineRule="auto"/>
      </w:pPr>
      <w:r>
        <w:separator/>
      </w:r>
    </w:p>
  </w:footnote>
  <w:footnote w:type="continuationSeparator" w:id="0">
    <w:p w14:paraId="3EEEDD52" w14:textId="77777777" w:rsidR="00043856" w:rsidRDefault="00043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B9F62" w14:textId="77777777" w:rsidR="00F34F98" w:rsidRDefault="00F34F9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0B65" w14:textId="77777777" w:rsidR="00F34F98" w:rsidRDefault="00F34F9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01F"/>
    <w:multiLevelType w:val="multilevel"/>
    <w:tmpl w:val="4B26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85A30"/>
    <w:multiLevelType w:val="multilevel"/>
    <w:tmpl w:val="52D6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E6F7D"/>
    <w:multiLevelType w:val="multilevel"/>
    <w:tmpl w:val="D18A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B57CFA"/>
    <w:multiLevelType w:val="hybridMultilevel"/>
    <w:tmpl w:val="A16ADC10"/>
    <w:styleLink w:val="a"/>
    <w:lvl w:ilvl="0" w:tplc="FC1C7876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F9CEA94">
      <w:start w:val="1"/>
      <w:numFmt w:val="bullet"/>
      <w:lvlText w:val="•"/>
      <w:lvlJc w:val="left"/>
      <w:pPr>
        <w:tabs>
          <w:tab w:val="left" w:pos="68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9874A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4094A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34111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6E3D9C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308792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65DCC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6CB2D0">
      <w:start w:val="1"/>
      <w:numFmt w:val="bullet"/>
      <w:lvlText w:val="•"/>
      <w:lvlJc w:val="left"/>
      <w:pPr>
        <w:tabs>
          <w:tab w:val="left" w:pos="68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324FD2"/>
    <w:multiLevelType w:val="multilevel"/>
    <w:tmpl w:val="ED64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E4961"/>
    <w:multiLevelType w:val="multilevel"/>
    <w:tmpl w:val="C00C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A3B6A"/>
    <w:multiLevelType w:val="multilevel"/>
    <w:tmpl w:val="FDE0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3444C"/>
    <w:multiLevelType w:val="multilevel"/>
    <w:tmpl w:val="B4F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91D32"/>
    <w:multiLevelType w:val="multilevel"/>
    <w:tmpl w:val="65E8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871073"/>
    <w:multiLevelType w:val="multilevel"/>
    <w:tmpl w:val="8ADC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6D76A9"/>
    <w:multiLevelType w:val="hybridMultilevel"/>
    <w:tmpl w:val="18A00256"/>
    <w:styleLink w:val="a0"/>
    <w:lvl w:ilvl="0" w:tplc="203C28CE">
      <w:start w:val="1"/>
      <w:numFmt w:val="decimal"/>
      <w:lvlText w:val="%1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92A532">
      <w:start w:val="1"/>
      <w:numFmt w:val="decimal"/>
      <w:lvlText w:val="%2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1A6AAE">
      <w:start w:val="1"/>
      <w:numFmt w:val="decimal"/>
      <w:lvlText w:val="%3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EEA50D2">
      <w:start w:val="1"/>
      <w:numFmt w:val="decimal"/>
      <w:lvlText w:val="%4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A689CC">
      <w:start w:val="1"/>
      <w:numFmt w:val="decimal"/>
      <w:lvlText w:val="%5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78255A">
      <w:start w:val="1"/>
      <w:numFmt w:val="decimal"/>
      <w:lvlText w:val="%6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F0849E">
      <w:start w:val="1"/>
      <w:numFmt w:val="decimal"/>
      <w:lvlText w:val="%7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  <w:tab w:val="left" w:pos="8640"/>
        </w:tabs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D84298">
      <w:start w:val="1"/>
      <w:numFmt w:val="decimal"/>
      <w:lvlText w:val="%8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9EB9A8">
      <w:start w:val="1"/>
      <w:numFmt w:val="decimal"/>
      <w:lvlText w:val="%9."/>
      <w:lvlJc w:val="left"/>
      <w:pPr>
        <w:tabs>
          <w:tab w:val="left" w:pos="682"/>
          <w:tab w:val="left" w:pos="7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C46601A"/>
    <w:multiLevelType w:val="multilevel"/>
    <w:tmpl w:val="45846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AA0ED5"/>
    <w:multiLevelType w:val="multilevel"/>
    <w:tmpl w:val="7C0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EF526D"/>
    <w:multiLevelType w:val="multilevel"/>
    <w:tmpl w:val="C722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FB534C"/>
    <w:multiLevelType w:val="multilevel"/>
    <w:tmpl w:val="AF18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425C55"/>
    <w:multiLevelType w:val="multilevel"/>
    <w:tmpl w:val="EAC0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DF0158"/>
    <w:multiLevelType w:val="hybridMultilevel"/>
    <w:tmpl w:val="18A00256"/>
    <w:numStyleLink w:val="a0"/>
  </w:abstractNum>
  <w:abstractNum w:abstractNumId="17" w15:restartNumberingAfterBreak="0">
    <w:nsid w:val="402F1756"/>
    <w:multiLevelType w:val="multilevel"/>
    <w:tmpl w:val="08F0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10310"/>
    <w:multiLevelType w:val="multilevel"/>
    <w:tmpl w:val="774C2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E3126F"/>
    <w:multiLevelType w:val="hybridMultilevel"/>
    <w:tmpl w:val="A16ADC10"/>
    <w:numStyleLink w:val="a"/>
  </w:abstractNum>
  <w:abstractNum w:abstractNumId="20" w15:restartNumberingAfterBreak="0">
    <w:nsid w:val="534B2F06"/>
    <w:multiLevelType w:val="multilevel"/>
    <w:tmpl w:val="66B2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815D23"/>
    <w:multiLevelType w:val="multilevel"/>
    <w:tmpl w:val="8980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25C84"/>
    <w:multiLevelType w:val="multilevel"/>
    <w:tmpl w:val="10F4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551C7A"/>
    <w:multiLevelType w:val="multilevel"/>
    <w:tmpl w:val="757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82B5B"/>
    <w:multiLevelType w:val="multilevel"/>
    <w:tmpl w:val="1614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AD3915"/>
    <w:multiLevelType w:val="multilevel"/>
    <w:tmpl w:val="15AE2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1034AA"/>
    <w:multiLevelType w:val="multilevel"/>
    <w:tmpl w:val="2172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2D5396"/>
    <w:multiLevelType w:val="multilevel"/>
    <w:tmpl w:val="AC2E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BF2C26"/>
    <w:multiLevelType w:val="multilevel"/>
    <w:tmpl w:val="B83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E407E0"/>
    <w:multiLevelType w:val="multilevel"/>
    <w:tmpl w:val="ABB4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27"/>
  </w:num>
  <w:num w:numId="5">
    <w:abstractNumId w:val="23"/>
  </w:num>
  <w:num w:numId="6">
    <w:abstractNumId w:val="26"/>
  </w:num>
  <w:num w:numId="7">
    <w:abstractNumId w:val="18"/>
  </w:num>
  <w:num w:numId="8">
    <w:abstractNumId w:val="20"/>
  </w:num>
  <w:num w:numId="9">
    <w:abstractNumId w:val="1"/>
  </w:num>
  <w:num w:numId="10">
    <w:abstractNumId w:val="5"/>
  </w:num>
  <w:num w:numId="11">
    <w:abstractNumId w:val="13"/>
  </w:num>
  <w:num w:numId="12">
    <w:abstractNumId w:val="14"/>
  </w:num>
  <w:num w:numId="13">
    <w:abstractNumId w:val="15"/>
  </w:num>
  <w:num w:numId="14">
    <w:abstractNumId w:val="7"/>
  </w:num>
  <w:num w:numId="15">
    <w:abstractNumId w:val="17"/>
  </w:num>
  <w:num w:numId="16">
    <w:abstractNumId w:val="21"/>
  </w:num>
  <w:num w:numId="17">
    <w:abstractNumId w:val="29"/>
  </w:num>
  <w:num w:numId="18">
    <w:abstractNumId w:val="6"/>
  </w:num>
  <w:num w:numId="19">
    <w:abstractNumId w:val="4"/>
  </w:num>
  <w:num w:numId="20">
    <w:abstractNumId w:val="12"/>
  </w:num>
  <w:num w:numId="21">
    <w:abstractNumId w:val="8"/>
  </w:num>
  <w:num w:numId="22">
    <w:abstractNumId w:val="22"/>
  </w:num>
  <w:num w:numId="23">
    <w:abstractNumId w:val="28"/>
  </w:num>
  <w:num w:numId="24">
    <w:abstractNumId w:val="24"/>
  </w:num>
  <w:num w:numId="25">
    <w:abstractNumId w:val="0"/>
  </w:num>
  <w:num w:numId="26">
    <w:abstractNumId w:val="11"/>
  </w:num>
  <w:num w:numId="27">
    <w:abstractNumId w:val="3"/>
  </w:num>
  <w:num w:numId="28">
    <w:abstractNumId w:val="19"/>
  </w:num>
  <w:num w:numId="29">
    <w:abstractNumId w:val="19"/>
    <w:lvlOverride w:ilvl="0">
      <w:lvl w:ilvl="0" w:tplc="7682CB48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1A899C">
        <w:start w:val="1"/>
        <w:numFmt w:val="bullet"/>
        <w:lvlText w:val="•"/>
        <w:lvlJc w:val="left"/>
        <w:pPr>
          <w:tabs>
            <w:tab w:val="left" w:pos="69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3DECDAC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890F0E4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EA00580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404B9C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2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EDE9B14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8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F0436E2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4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4A6E98">
        <w:start w:val="1"/>
        <w:numFmt w:val="bullet"/>
        <w:lvlText w:val="•"/>
        <w:lvlJc w:val="left"/>
        <w:pPr>
          <w:tabs>
            <w:tab w:val="left" w:pos="690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0"/>
  </w:num>
  <w:num w:numId="31">
    <w:abstractNumId w:val="16"/>
  </w:num>
  <w:num w:numId="32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682"/>
            <w:tab w:val="left" w:pos="707"/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1259"/>
            <w:tab w:val="left" w:pos="2082"/>
            <w:tab w:val="left" w:pos="3769"/>
            <w:tab w:val="left" w:pos="5477"/>
            <w:tab w:val="left" w:pos="7111"/>
            <w:tab w:val="left" w:pos="7641"/>
            <w:tab w:val="left" w:pos="9096"/>
            <w:tab w:val="left" w:pos="9602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682"/>
            <w:tab w:val="left" w:pos="72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682"/>
            <w:tab w:val="left" w:pos="72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750"/>
            <w:tab w:val="left" w:pos="7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737"/>
            <w:tab w:val="left" w:pos="739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746"/>
            <w:tab w:val="left" w:pos="748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7" w:hanging="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6"/>
    <w:lvlOverride w:ilvl="0">
      <w:lvl w:ilvl="0" w:tplc="29C60F8C">
        <w:start w:val="1"/>
        <w:numFmt w:val="decimal"/>
        <w:lvlText w:val="%1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626300">
        <w:start w:val="1"/>
        <w:numFmt w:val="decimal"/>
        <w:lvlText w:val="%2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44F6CE">
        <w:start w:val="1"/>
        <w:numFmt w:val="decimal"/>
        <w:lvlText w:val="%3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30B168">
        <w:start w:val="1"/>
        <w:numFmt w:val="decimal"/>
        <w:lvlText w:val="%4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EE9278">
        <w:start w:val="1"/>
        <w:numFmt w:val="decimal"/>
        <w:lvlText w:val="%5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4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32DF16">
        <w:start w:val="1"/>
        <w:numFmt w:val="decimal"/>
        <w:lvlText w:val="%6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2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962616">
        <w:start w:val="1"/>
        <w:numFmt w:val="decimal"/>
        <w:lvlText w:val="%7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7AC0CE">
        <w:start w:val="1"/>
        <w:numFmt w:val="decimal"/>
        <w:lvlText w:val="%8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8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1C177C">
        <w:start w:val="1"/>
        <w:numFmt w:val="decimal"/>
        <w:lvlText w:val="%9."/>
        <w:lvlJc w:val="left"/>
        <w:pPr>
          <w:tabs>
            <w:tab w:val="left" w:pos="849"/>
            <w:tab w:val="left" w:pos="852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6698" w:hanging="2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07"/>
    <w:rsid w:val="00043856"/>
    <w:rsid w:val="00052AA2"/>
    <w:rsid w:val="000B67C5"/>
    <w:rsid w:val="001D7A5F"/>
    <w:rsid w:val="002102E7"/>
    <w:rsid w:val="003B7AFB"/>
    <w:rsid w:val="0040457D"/>
    <w:rsid w:val="00413BCB"/>
    <w:rsid w:val="004F6D76"/>
    <w:rsid w:val="005032DF"/>
    <w:rsid w:val="00504CBA"/>
    <w:rsid w:val="005716EA"/>
    <w:rsid w:val="00782A45"/>
    <w:rsid w:val="00914707"/>
    <w:rsid w:val="00956472"/>
    <w:rsid w:val="00AD6C9F"/>
    <w:rsid w:val="00B85246"/>
    <w:rsid w:val="00BB10A7"/>
    <w:rsid w:val="00D64315"/>
    <w:rsid w:val="00DC1A3E"/>
    <w:rsid w:val="00E61065"/>
    <w:rsid w:val="00F3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D696"/>
  <w15:chartTrackingRefBased/>
  <w15:docId w15:val="{706493D3-417A-40F8-913C-3410FF44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34F98"/>
    <w:pPr>
      <w:spacing w:line="256" w:lineRule="auto"/>
    </w:pPr>
    <w:rPr>
      <w:rFonts w:ascii="Calibri" w:eastAsia="Calibri" w:hAnsi="Calibri" w:cs="Times New Roman"/>
    </w:rPr>
  </w:style>
  <w:style w:type="paragraph" w:styleId="4">
    <w:name w:val="heading 4"/>
    <w:next w:val="a2"/>
    <w:link w:val="40"/>
    <w:rsid w:val="00F34F98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200" w:line="276" w:lineRule="auto"/>
      <w:outlineLvl w:val="3"/>
    </w:pPr>
    <w:rPr>
      <w:rFonts w:ascii="Calibri" w:eastAsia="Arial Unicode MS" w:hAnsi="Calibri" w:cs="Arial Unicode MS"/>
      <w:b/>
      <w:bCs/>
      <w:i/>
      <w:iCs/>
      <w:color w:val="4F81BD"/>
      <w:u w:color="4F81BD"/>
      <w:bdr w:val="nil"/>
      <w:lang w:val="en-US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nhideWhenUsed/>
    <w:rsid w:val="00DC1A3E"/>
    <w:rPr>
      <w:color w:val="0563C1" w:themeColor="hyperlink"/>
      <w:u w:val="single"/>
    </w:rPr>
  </w:style>
  <w:style w:type="paragraph" w:styleId="a7">
    <w:name w:val="Normal (Web)"/>
    <w:basedOn w:val="a1"/>
    <w:uiPriority w:val="99"/>
    <w:semiHidden/>
    <w:unhideWhenUsed/>
    <w:rsid w:val="00DC1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rsid w:val="00F34F98"/>
    <w:rPr>
      <w:rFonts w:ascii="Calibri" w:eastAsia="Arial Unicode MS" w:hAnsi="Calibri" w:cs="Arial Unicode MS"/>
      <w:b/>
      <w:bCs/>
      <w:i/>
      <w:iCs/>
      <w:color w:val="4F81BD"/>
      <w:u w:color="4F81BD"/>
      <w:bdr w:val="nil"/>
      <w:lang w:val="en-US" w:eastAsia="ru-RU"/>
    </w:rPr>
  </w:style>
  <w:style w:type="numbering" w:customStyle="1" w:styleId="1">
    <w:name w:val="Нет списка1"/>
    <w:next w:val="a5"/>
    <w:uiPriority w:val="99"/>
    <w:semiHidden/>
    <w:unhideWhenUsed/>
    <w:rsid w:val="00F34F98"/>
  </w:style>
  <w:style w:type="table" w:customStyle="1" w:styleId="TableNormal">
    <w:name w:val="Table Normal"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Колонтитулы"/>
    <w:rsid w:val="00F34F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9">
    <w:name w:val="По умолчанию"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2">
    <w:name w:val="Body Text"/>
    <w:link w:val="aa"/>
    <w:rsid w:val="00F34F9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440"/>
        <w:tab w:val="left" w:pos="2880"/>
      </w:tabs>
      <w:suppressAutoHyphens/>
      <w:spacing w:after="0" w:line="240" w:lineRule="auto"/>
      <w:outlineLvl w:val="0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a">
    <w:name w:val="Основной текст Знак"/>
    <w:basedOn w:val="a3"/>
    <w:link w:val="a2"/>
    <w:rsid w:val="00F34F98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ы"/>
    <w:rsid w:val="00F34F98"/>
    <w:pPr>
      <w:numPr>
        <w:numId w:val="27"/>
      </w:numPr>
    </w:pPr>
  </w:style>
  <w:style w:type="numbering" w:customStyle="1" w:styleId="a0">
    <w:name w:val="С числами"/>
    <w:rsid w:val="00F34F98"/>
    <w:pPr>
      <w:numPr>
        <w:numId w:val="30"/>
      </w:numPr>
    </w:pPr>
  </w:style>
  <w:style w:type="character" w:customStyle="1" w:styleId="ab">
    <w:name w:val="Нет"/>
    <w:rsid w:val="00F34F98"/>
  </w:style>
  <w:style w:type="character" w:customStyle="1" w:styleId="Hyperlink0">
    <w:name w:val="Hyperlink.0"/>
    <w:basedOn w:val="ab"/>
    <w:rsid w:val="00F34F98"/>
    <w:rPr>
      <w:outline w:val="0"/>
      <w:color w:val="0563C1"/>
      <w:u w:val="single" w:color="0563C1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a6"/>
    <w:rsid w:val="00F34F98"/>
    <w:rPr>
      <w:outline w:val="0"/>
      <w:color w:val="0000FF"/>
      <w:u w:val="single" w:color="0000FF"/>
    </w:rPr>
  </w:style>
  <w:style w:type="paragraph" w:styleId="ac">
    <w:name w:val="No Spacing"/>
    <w:uiPriority w:val="1"/>
    <w:qFormat/>
    <w:rsid w:val="00F34F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www.google.com/url?q%3Dhttp%253A%252F%252Flifevinet.ru%252Finetservices%252Fege.html%253Fgoto%253Dhttp%253A%252F%252Fuztest.ru%252F%26sa%3DD%26sntz%3D1%26usg%3DAFQjCNHDwhlhY8luPIRiZ5WIocNq5Vj7lA&amp;sa=D&amp;source=editors&amp;ust=1665699122463051&amp;usg=AOvVaw30yXIwxWN4WK5K7slKrP7a" TargetMode="External"/><Relationship Id="rId21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zadc3.pdf%26sa%3DD%26sntz%3D1%26usg%3DAFQjCNF05wXtleHbuMY5SnC-8Qg3IGjI2w&amp;sa=D&amp;source=editors&amp;ust=1665699122461840&amp;usg=AOvVaw3vRi1hTfZrNP8S6oZcnAYG" TargetMode="External"/><Relationship Id="rId34" Type="http://schemas.openxmlformats.org/officeDocument/2006/relationships/hyperlink" Target="https://razgovor.edsoo.ru" TargetMode="External"/><Relationship Id="rId42" Type="http://schemas.openxmlformats.org/officeDocument/2006/relationships/hyperlink" Target="https://razgovor.edsoo.ru" TargetMode="External"/><Relationship Id="rId47" Type="http://schemas.openxmlformats.org/officeDocument/2006/relationships/hyperlink" Target="https://razgovor.edsoo.ru" TargetMode="External"/><Relationship Id="rId50" Type="http://schemas.openxmlformats.org/officeDocument/2006/relationships/hyperlink" Target="https://razgovor.edsoo.ru" TargetMode="External"/><Relationship Id="rId55" Type="http://schemas.openxmlformats.org/officeDocument/2006/relationships/hyperlink" Target="https://razgovor.edsoo.ru" TargetMode="External"/><Relationship Id="rId63" Type="http://schemas.openxmlformats.org/officeDocument/2006/relationships/hyperlink" Target="http://school-collection.edu.ru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google.com/url?q%3Dhttp%253A%252F%252Flifevinet.ru%252Finetservices%252Fege.html%253Fgoto%253Dhttp%253A%252F%252Freshuege.ru%252F%26sa%3DD%26sntz%3D1%26usg%3DAFQjCNEBXV5vZA-cPUBVRKUdzruCGDnHWA&amp;sa=D&amp;source=editors&amp;ust=1665699122460661&amp;usg=AOvVaw1raIKnvorn2CYrxNGW-SsK" TargetMode="External"/><Relationship Id="rId29" Type="http://schemas.openxmlformats.org/officeDocument/2006/relationships/footer" Target="footer1.xml"/><Relationship Id="rId11" Type="http://schemas.openxmlformats.org/officeDocument/2006/relationships/hyperlink" Target="https://www.google.com/url?q=http://www.google.com/url?q%3Dhttp%253A%252F%252Flifevinet.ru%252Finetservices%252Fege.html%253Fgoto%253Dhttp%253A%252F%252Ffipi.ru%252Fview%252Fsections%252F211%252Fdocs%252F471.html%26sa%3DD%26sntz%3D1%26usg%3DAFQjCNHMgtjfsBYkcsrgz7M59W0X9NFTkA&amp;sa=D&amp;source=editors&amp;ust=1665699122459232&amp;usg=AOvVaw187U1LDELqM0ED3SAm5rr0" TargetMode="External"/><Relationship Id="rId24" Type="http://schemas.openxmlformats.org/officeDocument/2006/relationships/hyperlink" Target="https://www.google.com/url?q=http://www.google.com/url?q%3Dhttp%253A%252F%252Flifevinet.ru%252Finetservices%252Fege.html%253Fgoto%253Dhttp%253A%252F%252Fvkontakte.ru%252Fapp1841458%26sa%3DD%26sntz%3D1%26usg%3DAFQjCNEjiCAu87z7QsAppwKp2jn-a0JubQ&amp;sa=D&amp;source=editors&amp;ust=1665699122462600&amp;usg=AOvVaw1ht4DmS44lCh3EV_5Y-7R-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hyperlink" Target="https://razgovor.edsoo.ru" TargetMode="External"/><Relationship Id="rId40" Type="http://schemas.openxmlformats.org/officeDocument/2006/relationships/hyperlink" Target="https://razgovor.edsoo.ru" TargetMode="External"/><Relationship Id="rId45" Type="http://schemas.openxmlformats.org/officeDocument/2006/relationships/hyperlink" Target="https://razgovor.edsoo.ru" TargetMode="External"/><Relationship Id="rId53" Type="http://schemas.openxmlformats.org/officeDocument/2006/relationships/hyperlink" Target="https://razgovor.edsoo.ru" TargetMode="External"/><Relationship Id="rId58" Type="http://schemas.openxmlformats.org/officeDocument/2006/relationships/hyperlink" Target="https://razgovor.edsoo.ru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razgovor.edsoo.ru" TargetMode="External"/><Relationship Id="rId19" Type="http://schemas.openxmlformats.org/officeDocument/2006/relationships/hyperlink" Target="https://www.google.com/url?q=http://www.google.com/url?q%3Dhttp%253A%252F%252Flifevinet.ru%252Finetservices%252Fege.html%253Fgoto%253Dhttp%253A%252F%252Fwww.ege-trener.ru%252F%26sa%3DD%26sntz%3D1%26usg%3DAFQjCNH4j1C3ePPacWAHZa54IV57L7T5Dg&amp;sa=D&amp;source=editors&amp;ust=1665699122461353&amp;usg=AOvVaw0McGGtxX6spI6qOvmT8B7u" TargetMode="External"/><Relationship Id="rId14" Type="http://schemas.openxmlformats.org/officeDocument/2006/relationships/hyperlink" Target="https://www.google.com/url?q=http://www.google.com/url?q%3Dhttp%253A%252F%252Flifevinet.ru%252Finetservices%252Fege.html%253Fgoto%253Dhttp%253A%252F%252Fwww.mathege.ru%252F%26sa%3DD%26sntz%3D1%26usg%3DAFQjCNH7XWI_pZwoADfQE_3rCCW6Rf9-7w&amp;sa=D&amp;source=editors&amp;ust=1665699122460157&amp;usg=AOvVaw1SJWGUnO20-wFQnxabUOYK" TargetMode="External"/><Relationship Id="rId22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C4agk.pdf%26sa%3DD%26sntz%3D1%26usg%3DAFQjCNFs2CeGe3AHgAbwY5bySKpmY3YopQ&amp;sa=D&amp;source=editors&amp;ust=1665699122462077&amp;usg=AOvVaw1sUcDvIPRbvtnvWo2IhRqD" TargetMode="External"/><Relationship Id="rId27" Type="http://schemas.openxmlformats.org/officeDocument/2006/relationships/hyperlink" Target="https://www.google.com/url?q=http://www.google.com/url?q%3Dhttp%253A%252F%252Flifevinet.ru%252Finetservices%252Fege.html%253Fgoto%253Dhttp%253A%252F%252Fwww.diary.ru%252F~eek%26sa%3DD%26sntz%3D1%26usg%3DAFQjCNEJOdMDL0qnpzKQo2yw73ipkU6Ldg&amp;sa=D&amp;source=editors&amp;ust=1665699122463287&amp;usg=AOvVaw2QPKgxH3PikdY45Phd7N5N" TargetMode="External"/><Relationship Id="rId30" Type="http://schemas.openxmlformats.org/officeDocument/2006/relationships/header" Target="header2.xml"/><Relationship Id="rId35" Type="http://schemas.openxmlformats.org/officeDocument/2006/relationships/hyperlink" Target="https://razgovor.edsoo.ru" TargetMode="External"/><Relationship Id="rId43" Type="http://schemas.openxmlformats.org/officeDocument/2006/relationships/hyperlink" Target="https://razgovor.edsoo.ru" TargetMode="External"/><Relationship Id="rId48" Type="http://schemas.openxmlformats.org/officeDocument/2006/relationships/hyperlink" Target="https://razgovor.edsoo.ru" TargetMode="External"/><Relationship Id="rId56" Type="http://schemas.openxmlformats.org/officeDocument/2006/relationships/hyperlink" Target="https://razgovor.edsoo.ru" TargetMode="External"/><Relationship Id="rId64" Type="http://schemas.openxmlformats.org/officeDocument/2006/relationships/hyperlink" Target="http://xn--80aafadvc9bifbaeqg0p.xn--p1ai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://www.google.com/url?q%3Dhttp%253A%252F%252Flifevinet.ru%252Finetservices%252Fege.html%253Fgoto%253Dhttp%253A%252F%252Falexlarin.net%252F%26sa%3DD%26sntz%3D1%26usg%3DAFQjCNHGpsUSi_GeRcU19pVDVTBUBOW2jg&amp;sa=D&amp;source=editors&amp;ust=1665699122459579&amp;usg=AOvVaw2zvy3JXFDZShYoxR92DCjj" TargetMode="External"/><Relationship Id="rId17" Type="http://schemas.openxmlformats.org/officeDocument/2006/relationships/hyperlink" Target="https://www.google.com/url?q=http://www.google.com/url?q%3Dhttp%253A%252F%252Flifevinet.ru%252Finetservices%252Fege.html%253Fgoto%253Dhttp%253A%252F%252Fmatematika.egepedia.ru%252F%26sa%3DD%26sntz%3D1%26usg%3DAFQjCNEsrBGK1vabSz_2VvfDV2DKxWFl3Q&amp;sa=D&amp;source=editors&amp;ust=1665699122460886&amp;usg=AOvVaw2WHYxzDW0gvHQTZE_LjIRP" TargetMode="External"/><Relationship Id="rId25" Type="http://schemas.openxmlformats.org/officeDocument/2006/relationships/hyperlink" Target="https://www.google.com/url?q=http://www.google.com/url?q%3Dhttp%253A%252F%252Flifevinet.ru%252Finetservices%252Fege.html%253Fgoto%253Dhttp%253A%252F%252Fmatematika-ege.ru%252F%26sa%3DD%26sntz%3D1%26usg%3DAFQjCNFpkLaDIvAl7ookeDUm9jgVe0jQfA&amp;sa=D&amp;source=editors&amp;ust=1665699122462833&amp;usg=AOvVaw08IpLKl_eBDYh9INNUKRZa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hyperlink" Target="https://razgovor.edsoo.ru" TargetMode="External"/><Relationship Id="rId46" Type="http://schemas.openxmlformats.org/officeDocument/2006/relationships/hyperlink" Target="https://razgovor.edsoo.ru" TargetMode="External"/><Relationship Id="rId59" Type="http://schemas.openxmlformats.org/officeDocument/2006/relationships/hyperlink" Target="https://razgovor.edsoo.ru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ww.google.com/url?q=http://www.google.com/url?q%3Dhttp%253A%252F%252Flifevinet.ru%252Finetservices%252Fege.html%253Fgoto%253Dhttp%253A%252F%252Fegeent.narod.ru%252Fmatematika%252Fonline%252F%26sa%3DD%26sntz%3D1%26usg%3DAFQjCNFwV-9I5M7pngLO1VW0T5KKYcr7aA&amp;sa=D&amp;source=editors&amp;ust=1665699122461594&amp;usg=AOvVaw1JxUNXbWmRO2lXd31ymn8E" TargetMode="External"/><Relationship Id="rId41" Type="http://schemas.openxmlformats.org/officeDocument/2006/relationships/hyperlink" Target="https://razgovor.edsoo.ru" TargetMode="External"/><Relationship Id="rId54" Type="http://schemas.openxmlformats.org/officeDocument/2006/relationships/hyperlink" Target="https://razgovor.edsoo.ru" TargetMode="External"/><Relationship Id="rId62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google.com/url?q=http://www.google.com/url?q%3Dhttp%253A%252F%252Flifevinet.ru%252Finetservices%252Fege.html%253Fgoto%253Dhttp%253A%252F%252Flive.mephist.ru%252F%253Fmid%253D1255348015%2523comments%26sa%3DD%26sntz%3D1%26usg%3DAFQjCNF_AQtob0DvUYgwDIcLG40ILeGnzA&amp;sa=D&amp;source=editors&amp;ust=1665699122460419&amp;usg=AOvVaw3s5aKhtA0tBqzR8wBqNwhE" TargetMode="External"/><Relationship Id="rId23" Type="http://schemas.openxmlformats.org/officeDocument/2006/relationships/hyperlink" Target="https://www.google.com/url?q=http://www.google.com/url?q%3Dhttp%253A%252F%252Flifevinet.ru%252Finetservices%252Fege.html%253Fgoto%253Dhttp%253A%252F%252Falexlarin.net%252Fege%252F2010%252Fc1c3sta.pdf%26sa%3DD%26sntz%3D1%26usg%3DAFQjCNF-oMVV6LOAykJBp8xAoylKMJ6L-A&amp;sa=D&amp;source=editors&amp;ust=1665699122462361&amp;usg=AOvVaw14sJEqyqa9zFuj09QdRf-r" TargetMode="External"/><Relationship Id="rId28" Type="http://schemas.openxmlformats.org/officeDocument/2006/relationships/header" Target="header1.xml"/><Relationship Id="rId36" Type="http://schemas.openxmlformats.org/officeDocument/2006/relationships/hyperlink" Target="https://razgovor.edsoo.ru" TargetMode="External"/><Relationship Id="rId49" Type="http://schemas.openxmlformats.org/officeDocument/2006/relationships/hyperlink" Target="https://razgovor.edsoo.ru" TargetMode="External"/><Relationship Id="rId57" Type="http://schemas.openxmlformats.org/officeDocument/2006/relationships/hyperlink" Target="https://razgovor.edsoo.ru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razgovor.edsoo.ru" TargetMode="External"/><Relationship Id="rId44" Type="http://schemas.openxmlformats.org/officeDocument/2006/relationships/hyperlink" Target="https://razgovor.edsoo.ru" TargetMode="External"/><Relationship Id="rId52" Type="http://schemas.openxmlformats.org/officeDocument/2006/relationships/hyperlink" Target="https://razgovor.edsoo.ru" TargetMode="External"/><Relationship Id="rId60" Type="http://schemas.openxmlformats.org/officeDocument/2006/relationships/hyperlink" Target="https://razgovor.edsoo.ru" TargetMode="External"/><Relationship Id="rId65" Type="http://schemas.openxmlformats.org/officeDocument/2006/relationships/hyperlink" Target="http://xn--80adrabb4aegksdjbafk0u.xn--p1a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hyperlink" Target="https://www.google.com/url?q=http://www.google.com/url?q%3Dhttp%253A%252F%252Flifevinet.ru%252Finetservices%252Fege.html%253Fgoto%253Dhttp%253A%252F%252Fwww.egetrener.ru%252F%26sa%3DD%26sntz%3D1%26usg%3DAFQjCNE3Wp8BfLPjSBhbywUggqYE7wQfWg&amp;sa=D&amp;source=editors&amp;ust=1665699122459857&amp;usg=AOvVaw1PRmYJRzFRmhzXMXr-l83s" TargetMode="External"/><Relationship Id="rId18" Type="http://schemas.openxmlformats.org/officeDocument/2006/relationships/hyperlink" Target="https://www.google.com/url?q=http://www.google.com/url?q%3Dhttp%253A%252F%252Flifevinet.ru%252Finetservices%252Fege.html%253Fgoto%253Dhttp%253A%252F%252Fwww.mathedu.ru%252F%26sa%3DD%26sntz%3D1%26usg%3DAFQjCNEar198PugqS0W_Yf_C41jvcSsnrQ&amp;sa=D&amp;source=editors&amp;ust=1665699122461120&amp;usg=AOvVaw1WGMhewJlZ4U8odNOPyjpp" TargetMode="External"/><Relationship Id="rId39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12491</Words>
  <Characters>71202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8</cp:revision>
  <dcterms:created xsi:type="dcterms:W3CDTF">2025-10-02T21:40:00Z</dcterms:created>
  <dcterms:modified xsi:type="dcterms:W3CDTF">2025-10-21T06:19:00Z</dcterms:modified>
</cp:coreProperties>
</file>